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BF98C6" w14:textId="77777777" w:rsidR="00555E2A" w:rsidRPr="0041515D" w:rsidRDefault="00555E2A" w:rsidP="00555E2A">
      <w:pPr>
        <w:rPr>
          <w:rFonts w:ascii="Times New Roman" w:hAnsi="Times New Roman" w:cs="Times New Roman"/>
          <w:b/>
          <w:sz w:val="28"/>
          <w:szCs w:val="32"/>
        </w:rPr>
      </w:pPr>
      <w:bookmarkStart w:id="0" w:name="_GoBack"/>
      <w:bookmarkEnd w:id="0"/>
      <w:r w:rsidRPr="0041515D">
        <w:rPr>
          <w:rFonts w:ascii="Times New Roman" w:hAnsi="Times New Roman" w:cs="Times New Roman"/>
          <w:b/>
          <w:sz w:val="28"/>
          <w:szCs w:val="32"/>
        </w:rPr>
        <w:t xml:space="preserve">                                       EXECUTIVE SUMMARY    </w:t>
      </w:r>
    </w:p>
    <w:p w14:paraId="2F54C9C2" w14:textId="77777777" w:rsidR="00555E2A" w:rsidRPr="0041515D" w:rsidRDefault="00555E2A" w:rsidP="00555E2A">
      <w:pPr>
        <w:rPr>
          <w:rFonts w:ascii="Times New Roman" w:hAnsi="Times New Roman" w:cs="Times New Roman"/>
          <w:b/>
          <w:sz w:val="28"/>
          <w:szCs w:val="32"/>
        </w:rPr>
      </w:pPr>
      <w:r w:rsidRPr="0041515D">
        <w:rPr>
          <w:rFonts w:ascii="Times New Roman" w:hAnsi="Times New Roman" w:cs="Times New Roman"/>
          <w:sz w:val="20"/>
        </w:rPr>
        <w:t xml:space="preserve">                                                                 </w:t>
      </w:r>
      <w:r w:rsidRPr="0041515D">
        <w:rPr>
          <w:rFonts w:ascii="Times New Roman" w:hAnsi="Times New Roman" w:cs="Times New Roman"/>
          <w:b/>
          <w:sz w:val="28"/>
          <w:szCs w:val="32"/>
        </w:rPr>
        <w:t xml:space="preserve">Project Overview </w:t>
      </w:r>
    </w:p>
    <w:p w14:paraId="62CCEB9F" w14:textId="77777777" w:rsidR="00555E2A" w:rsidRPr="0041515D" w:rsidRDefault="00555E2A" w:rsidP="00555E2A">
      <w:pPr>
        <w:rPr>
          <w:rFonts w:ascii="Times New Roman" w:hAnsi="Times New Roman" w:cs="Times New Roman"/>
          <w:b/>
          <w:sz w:val="28"/>
          <w:szCs w:val="32"/>
        </w:rPr>
      </w:pPr>
    </w:p>
    <w:p w14:paraId="6A780BED" w14:textId="77777777" w:rsidR="00555E2A" w:rsidRPr="0041515D" w:rsidRDefault="00555E2A" w:rsidP="00555E2A">
      <w:pPr>
        <w:rPr>
          <w:rFonts w:ascii="Times New Roman" w:hAnsi="Times New Roman" w:cs="Times New Roman"/>
          <w:b/>
          <w:sz w:val="28"/>
          <w:szCs w:val="32"/>
        </w:rPr>
      </w:pPr>
      <w:r w:rsidRPr="0041515D">
        <w:rPr>
          <w:rFonts w:ascii="Times New Roman" w:hAnsi="Times New Roman" w:cs="Times New Roman"/>
          <w:b/>
          <w:sz w:val="28"/>
          <w:szCs w:val="32"/>
        </w:rPr>
        <w:t xml:space="preserve">Problem /Opportunity </w:t>
      </w:r>
    </w:p>
    <w:p w14:paraId="1A6E62C9" w14:textId="77777777" w:rsidR="00555E2A" w:rsidRPr="0041515D" w:rsidRDefault="00555E2A" w:rsidP="00555E2A">
      <w:pPr>
        <w:rPr>
          <w:rFonts w:ascii="Times New Roman" w:hAnsi="Times New Roman" w:cs="Times New Roman"/>
          <w:sz w:val="28"/>
          <w:szCs w:val="32"/>
        </w:rPr>
      </w:pPr>
      <w:r w:rsidRPr="0041515D">
        <w:rPr>
          <w:rFonts w:ascii="Times New Roman" w:hAnsi="Times New Roman" w:cs="Times New Roman"/>
          <w:sz w:val="28"/>
          <w:szCs w:val="32"/>
        </w:rPr>
        <w:t>Education is globally recognized as one of the pillars of national achievement, growth and development. Jamaica’s education continues to underperform in spite of a succession of policy changes and experiments. The system hasn’t inspired students or provide a source of innovation and transformation.</w:t>
      </w:r>
    </w:p>
    <w:p w14:paraId="17D06AC6" w14:textId="77777777" w:rsidR="00555E2A" w:rsidRPr="0041515D" w:rsidRDefault="00555E2A" w:rsidP="00555E2A">
      <w:pPr>
        <w:rPr>
          <w:rFonts w:ascii="Times New Roman" w:hAnsi="Times New Roman" w:cs="Times New Roman"/>
          <w:b/>
          <w:sz w:val="28"/>
          <w:szCs w:val="32"/>
        </w:rPr>
      </w:pPr>
      <w:r w:rsidRPr="0041515D">
        <w:rPr>
          <w:rFonts w:ascii="Times New Roman" w:hAnsi="Times New Roman" w:cs="Times New Roman"/>
          <w:b/>
          <w:sz w:val="28"/>
          <w:szCs w:val="32"/>
        </w:rPr>
        <w:t>Solution:</w:t>
      </w:r>
    </w:p>
    <w:p w14:paraId="319CF8C9" w14:textId="77777777" w:rsidR="00555E2A" w:rsidRPr="0041515D" w:rsidRDefault="00C12075" w:rsidP="00555E2A">
      <w:pPr>
        <w:rPr>
          <w:rFonts w:ascii="Times New Roman" w:hAnsi="Times New Roman" w:cs="Times New Roman"/>
          <w:sz w:val="28"/>
          <w:szCs w:val="32"/>
        </w:rPr>
      </w:pPr>
      <w:r>
        <w:rPr>
          <w:rFonts w:ascii="Times New Roman" w:hAnsi="Times New Roman" w:cs="Times New Roman"/>
          <w:sz w:val="28"/>
          <w:szCs w:val="32"/>
        </w:rPr>
        <w:t>Studies and evidence have</w:t>
      </w:r>
      <w:r w:rsidR="00555E2A" w:rsidRPr="0041515D">
        <w:rPr>
          <w:rFonts w:ascii="Times New Roman" w:hAnsi="Times New Roman" w:cs="Times New Roman"/>
          <w:sz w:val="28"/>
          <w:szCs w:val="32"/>
        </w:rPr>
        <w:t xml:space="preserve"> shown that the integration of appropriate technology can provide solution to some of the aforementioned problems, even given the poor infrastructure. Technology stimulate interest and can be adapted to a variety of learning styles.</w:t>
      </w:r>
    </w:p>
    <w:p w14:paraId="6E00FC1A" w14:textId="77777777" w:rsidR="00555E2A" w:rsidRPr="0041515D" w:rsidRDefault="00555E2A" w:rsidP="00555E2A">
      <w:pPr>
        <w:rPr>
          <w:rFonts w:ascii="Times New Roman" w:hAnsi="Times New Roman" w:cs="Times New Roman"/>
          <w:b/>
          <w:sz w:val="28"/>
          <w:szCs w:val="32"/>
        </w:rPr>
      </w:pPr>
      <w:r w:rsidRPr="0041515D">
        <w:rPr>
          <w:rFonts w:ascii="Times New Roman" w:hAnsi="Times New Roman" w:cs="Times New Roman"/>
          <w:sz w:val="28"/>
          <w:szCs w:val="32"/>
        </w:rPr>
        <w:t xml:space="preserve"> </w:t>
      </w:r>
      <w:r w:rsidRPr="0041515D">
        <w:rPr>
          <w:rFonts w:ascii="Times New Roman" w:hAnsi="Times New Roman" w:cs="Times New Roman"/>
          <w:b/>
          <w:sz w:val="28"/>
          <w:szCs w:val="32"/>
        </w:rPr>
        <w:t>Education Industry:</w:t>
      </w:r>
    </w:p>
    <w:p w14:paraId="36D45D6B" w14:textId="77777777" w:rsidR="00555E2A" w:rsidRPr="0041515D" w:rsidRDefault="00555E2A" w:rsidP="00555E2A">
      <w:pPr>
        <w:rPr>
          <w:rFonts w:ascii="Times New Roman" w:hAnsi="Times New Roman" w:cs="Times New Roman"/>
          <w:sz w:val="28"/>
          <w:szCs w:val="32"/>
        </w:rPr>
      </w:pPr>
      <w:r w:rsidRPr="0041515D">
        <w:rPr>
          <w:rFonts w:ascii="Times New Roman" w:hAnsi="Times New Roman" w:cs="Times New Roman"/>
          <w:sz w:val="28"/>
          <w:szCs w:val="32"/>
        </w:rPr>
        <w:t xml:space="preserve">The multi-tiered structure of the education market increases the importance of each level from early childhood to Life-Long Learning </w:t>
      </w:r>
      <w:r w:rsidR="009774FC" w:rsidRPr="0041515D">
        <w:rPr>
          <w:rFonts w:ascii="Times New Roman" w:hAnsi="Times New Roman" w:cs="Times New Roman"/>
          <w:sz w:val="28"/>
          <w:szCs w:val="32"/>
        </w:rPr>
        <w:t>sectors. The</w:t>
      </w:r>
      <w:r w:rsidRPr="0041515D">
        <w:rPr>
          <w:rFonts w:ascii="Times New Roman" w:hAnsi="Times New Roman" w:cs="Times New Roman"/>
          <w:sz w:val="28"/>
          <w:szCs w:val="32"/>
        </w:rPr>
        <w:t xml:space="preserve"> growth of the market far </w:t>
      </w:r>
      <w:r w:rsidR="009774FC" w:rsidRPr="0041515D">
        <w:rPr>
          <w:rFonts w:ascii="Times New Roman" w:hAnsi="Times New Roman" w:cs="Times New Roman"/>
          <w:sz w:val="28"/>
          <w:szCs w:val="32"/>
        </w:rPr>
        <w:t>outstrips</w:t>
      </w:r>
      <w:r w:rsidRPr="0041515D">
        <w:rPr>
          <w:rFonts w:ascii="Times New Roman" w:hAnsi="Times New Roman" w:cs="Times New Roman"/>
          <w:sz w:val="28"/>
          <w:szCs w:val="32"/>
        </w:rPr>
        <w:t xml:space="preserve"> its carrying capacity. The Mico University College ‘s over one hundred and eighty </w:t>
      </w:r>
      <w:r w:rsidR="009774FC" w:rsidRPr="0041515D">
        <w:rPr>
          <w:rFonts w:ascii="Times New Roman" w:hAnsi="Times New Roman" w:cs="Times New Roman"/>
          <w:sz w:val="28"/>
          <w:szCs w:val="32"/>
        </w:rPr>
        <w:t>years in</w:t>
      </w:r>
      <w:r w:rsidRPr="0041515D">
        <w:rPr>
          <w:rFonts w:ascii="Times New Roman" w:hAnsi="Times New Roman" w:cs="Times New Roman"/>
          <w:sz w:val="28"/>
          <w:szCs w:val="32"/>
        </w:rPr>
        <w:t xml:space="preserve"> the business of training teachers give it a key perspective and position to lead solution </w:t>
      </w:r>
      <w:r w:rsidR="009774FC" w:rsidRPr="0041515D">
        <w:rPr>
          <w:rFonts w:ascii="Times New Roman" w:hAnsi="Times New Roman" w:cs="Times New Roman"/>
          <w:sz w:val="28"/>
          <w:szCs w:val="32"/>
        </w:rPr>
        <w:t>initiatives.</w:t>
      </w:r>
      <w:r w:rsidRPr="0041515D">
        <w:rPr>
          <w:rFonts w:ascii="Times New Roman" w:hAnsi="Times New Roman" w:cs="Times New Roman"/>
          <w:sz w:val="28"/>
          <w:szCs w:val="32"/>
        </w:rPr>
        <w:t xml:space="preserve"> This will avoid being overwhelmed by the problem.  </w:t>
      </w:r>
    </w:p>
    <w:p w14:paraId="0C10A1F9" w14:textId="77777777" w:rsidR="00555E2A" w:rsidRPr="0041515D" w:rsidRDefault="00555E2A" w:rsidP="00555E2A">
      <w:pPr>
        <w:rPr>
          <w:rFonts w:ascii="Times New Roman" w:hAnsi="Times New Roman" w:cs="Times New Roman"/>
          <w:b/>
          <w:sz w:val="28"/>
          <w:szCs w:val="32"/>
        </w:rPr>
      </w:pPr>
      <w:r w:rsidRPr="0041515D">
        <w:rPr>
          <w:rFonts w:ascii="Times New Roman" w:hAnsi="Times New Roman" w:cs="Times New Roman"/>
          <w:b/>
          <w:sz w:val="28"/>
          <w:szCs w:val="32"/>
        </w:rPr>
        <w:t>Competition:</w:t>
      </w:r>
    </w:p>
    <w:p w14:paraId="75228799" w14:textId="77777777" w:rsidR="00555E2A" w:rsidRPr="0041515D" w:rsidRDefault="00555E2A" w:rsidP="00555E2A">
      <w:pPr>
        <w:rPr>
          <w:rFonts w:ascii="Times New Roman" w:hAnsi="Times New Roman" w:cs="Times New Roman"/>
          <w:sz w:val="28"/>
          <w:szCs w:val="32"/>
        </w:rPr>
      </w:pPr>
      <w:r w:rsidRPr="0041515D">
        <w:rPr>
          <w:rFonts w:ascii="Times New Roman" w:hAnsi="Times New Roman" w:cs="Times New Roman"/>
          <w:sz w:val="28"/>
          <w:szCs w:val="32"/>
        </w:rPr>
        <w:t xml:space="preserve">This competitive advantage built on our competence cannot be protected by inertia. Several overseas universities have entered and is increasingly being embraced by our </w:t>
      </w:r>
      <w:r w:rsidR="009774FC" w:rsidRPr="0041515D">
        <w:rPr>
          <w:rFonts w:ascii="Times New Roman" w:hAnsi="Times New Roman" w:cs="Times New Roman"/>
          <w:sz w:val="28"/>
          <w:szCs w:val="32"/>
        </w:rPr>
        <w:t>students. The</w:t>
      </w:r>
      <w:r w:rsidRPr="0041515D">
        <w:rPr>
          <w:rFonts w:ascii="Times New Roman" w:hAnsi="Times New Roman" w:cs="Times New Roman"/>
          <w:sz w:val="28"/>
          <w:szCs w:val="32"/>
        </w:rPr>
        <w:t xml:space="preserve"> benefits of competition </w:t>
      </w:r>
      <w:r w:rsidR="009774FC" w:rsidRPr="0041515D">
        <w:rPr>
          <w:rFonts w:ascii="Times New Roman" w:hAnsi="Times New Roman" w:cs="Times New Roman"/>
          <w:sz w:val="28"/>
          <w:szCs w:val="32"/>
        </w:rPr>
        <w:t>have</w:t>
      </w:r>
      <w:r w:rsidRPr="0041515D">
        <w:rPr>
          <w:rFonts w:ascii="Times New Roman" w:hAnsi="Times New Roman" w:cs="Times New Roman"/>
          <w:sz w:val="28"/>
          <w:szCs w:val="32"/>
        </w:rPr>
        <w:t xml:space="preserve"> not escaped our attention. The lack of resource inhibits our response.</w:t>
      </w:r>
    </w:p>
    <w:p w14:paraId="48B8F6FC" w14:textId="77777777" w:rsidR="00555E2A" w:rsidRPr="0041515D" w:rsidRDefault="00555E2A" w:rsidP="00555E2A">
      <w:pPr>
        <w:rPr>
          <w:rFonts w:ascii="Times New Roman" w:hAnsi="Times New Roman" w:cs="Times New Roman"/>
          <w:sz w:val="28"/>
          <w:szCs w:val="32"/>
        </w:rPr>
      </w:pPr>
    </w:p>
    <w:p w14:paraId="7AE80BDE" w14:textId="77777777" w:rsidR="00555E2A" w:rsidRPr="0041515D" w:rsidRDefault="00555E2A" w:rsidP="00555E2A">
      <w:pPr>
        <w:rPr>
          <w:rFonts w:ascii="Times New Roman" w:hAnsi="Times New Roman" w:cs="Times New Roman"/>
          <w:b/>
          <w:sz w:val="28"/>
          <w:szCs w:val="32"/>
        </w:rPr>
      </w:pPr>
      <w:r w:rsidRPr="0041515D">
        <w:rPr>
          <w:rFonts w:ascii="Times New Roman" w:hAnsi="Times New Roman" w:cs="Times New Roman"/>
          <w:b/>
          <w:sz w:val="28"/>
          <w:szCs w:val="32"/>
        </w:rPr>
        <w:t>Business Model:</w:t>
      </w:r>
    </w:p>
    <w:p w14:paraId="331C3A30" w14:textId="77777777" w:rsidR="00555E2A" w:rsidRPr="0041515D" w:rsidRDefault="00555E2A" w:rsidP="00555E2A">
      <w:pPr>
        <w:rPr>
          <w:rFonts w:ascii="Times New Roman" w:hAnsi="Times New Roman" w:cs="Times New Roman"/>
          <w:sz w:val="28"/>
          <w:szCs w:val="32"/>
        </w:rPr>
      </w:pPr>
      <w:r w:rsidRPr="0041515D">
        <w:rPr>
          <w:rFonts w:ascii="Times New Roman" w:hAnsi="Times New Roman" w:cs="Times New Roman"/>
          <w:sz w:val="28"/>
          <w:szCs w:val="32"/>
        </w:rPr>
        <w:t xml:space="preserve">Selective Partnering is a strategy that provide numerous </w:t>
      </w:r>
      <w:r w:rsidR="009774FC" w:rsidRPr="0041515D">
        <w:rPr>
          <w:rFonts w:ascii="Times New Roman" w:hAnsi="Times New Roman" w:cs="Times New Roman"/>
          <w:sz w:val="28"/>
          <w:szCs w:val="32"/>
        </w:rPr>
        <w:t>benefits. This</w:t>
      </w:r>
      <w:r w:rsidRPr="0041515D">
        <w:rPr>
          <w:rFonts w:ascii="Times New Roman" w:hAnsi="Times New Roman" w:cs="Times New Roman"/>
          <w:sz w:val="28"/>
          <w:szCs w:val="32"/>
        </w:rPr>
        <w:t xml:space="preserve"> partnership will leverage our strengths and unique knowledge of the customers and other stakeholders to create and deliver inherent value. This can begin to offer solutions </w:t>
      </w:r>
      <w:r w:rsidRPr="0041515D">
        <w:rPr>
          <w:rFonts w:ascii="Times New Roman" w:hAnsi="Times New Roman" w:cs="Times New Roman"/>
          <w:sz w:val="28"/>
          <w:szCs w:val="32"/>
        </w:rPr>
        <w:lastRenderedPageBreak/>
        <w:t xml:space="preserve">to some of our society’s </w:t>
      </w:r>
      <w:r w:rsidR="009774FC" w:rsidRPr="0041515D">
        <w:rPr>
          <w:rFonts w:ascii="Times New Roman" w:hAnsi="Times New Roman" w:cs="Times New Roman"/>
          <w:sz w:val="28"/>
          <w:szCs w:val="32"/>
        </w:rPr>
        <w:t xml:space="preserve">challenges, </w:t>
      </w:r>
      <w:r w:rsidRPr="0041515D">
        <w:rPr>
          <w:rFonts w:ascii="Times New Roman" w:hAnsi="Times New Roman" w:cs="Times New Roman"/>
          <w:sz w:val="28"/>
          <w:szCs w:val="32"/>
        </w:rPr>
        <w:t>i.e., socioeconomic stability, sustainable growth and innovation leadership.</w:t>
      </w:r>
    </w:p>
    <w:p w14:paraId="5CF104B3" w14:textId="77777777" w:rsidR="00555E2A" w:rsidRPr="0041515D" w:rsidRDefault="00555E2A" w:rsidP="00555E2A">
      <w:pPr>
        <w:rPr>
          <w:rFonts w:ascii="Times New Roman" w:hAnsi="Times New Roman" w:cs="Times New Roman"/>
          <w:sz w:val="28"/>
          <w:szCs w:val="32"/>
        </w:rPr>
      </w:pPr>
      <w:r w:rsidRPr="0041515D">
        <w:rPr>
          <w:rFonts w:ascii="Times New Roman" w:hAnsi="Times New Roman" w:cs="Times New Roman"/>
          <w:sz w:val="28"/>
          <w:szCs w:val="32"/>
        </w:rPr>
        <w:t xml:space="preserve">The project will be owned and managed by a structure to include partners and other stakeholders. This group of trained and experienced professionals combined with the expertise of </w:t>
      </w:r>
      <w:r w:rsidR="009774FC" w:rsidRPr="0041515D">
        <w:rPr>
          <w:rFonts w:ascii="Times New Roman" w:hAnsi="Times New Roman" w:cs="Times New Roman"/>
          <w:sz w:val="28"/>
          <w:szCs w:val="32"/>
        </w:rPr>
        <w:t>partners’</w:t>
      </w:r>
      <w:r w:rsidRPr="0041515D">
        <w:rPr>
          <w:rFonts w:ascii="Times New Roman" w:hAnsi="Times New Roman" w:cs="Times New Roman"/>
          <w:sz w:val="28"/>
          <w:szCs w:val="32"/>
        </w:rPr>
        <w:t xml:space="preserve"> representatives will guide the operation of the project ensuring that goals and objectives are fulfilled in a timely and efficient manner.   </w:t>
      </w:r>
    </w:p>
    <w:p w14:paraId="254E28E3" w14:textId="77777777" w:rsidR="00555E2A" w:rsidRPr="0041515D" w:rsidRDefault="00555E2A" w:rsidP="00555E2A">
      <w:pPr>
        <w:rPr>
          <w:rFonts w:ascii="Times New Roman" w:hAnsi="Times New Roman" w:cs="Times New Roman"/>
          <w:b/>
          <w:sz w:val="28"/>
          <w:szCs w:val="32"/>
        </w:rPr>
      </w:pPr>
      <w:r w:rsidRPr="0041515D">
        <w:rPr>
          <w:rFonts w:ascii="Times New Roman" w:hAnsi="Times New Roman" w:cs="Times New Roman"/>
          <w:b/>
          <w:sz w:val="28"/>
          <w:szCs w:val="32"/>
        </w:rPr>
        <w:t>Financial Cost;</w:t>
      </w:r>
    </w:p>
    <w:p w14:paraId="4283487C" w14:textId="77777777" w:rsidR="00555E2A" w:rsidRPr="0041515D" w:rsidRDefault="00555E2A" w:rsidP="00555E2A">
      <w:pPr>
        <w:rPr>
          <w:rFonts w:ascii="Times New Roman" w:hAnsi="Times New Roman" w:cs="Times New Roman"/>
          <w:sz w:val="28"/>
          <w:szCs w:val="32"/>
        </w:rPr>
      </w:pPr>
      <w:r w:rsidRPr="0041515D">
        <w:rPr>
          <w:rFonts w:ascii="Times New Roman" w:hAnsi="Times New Roman" w:cs="Times New Roman"/>
          <w:sz w:val="28"/>
          <w:szCs w:val="32"/>
        </w:rPr>
        <w:t>The creation of</w:t>
      </w:r>
      <w:r w:rsidR="0041515D">
        <w:rPr>
          <w:rFonts w:ascii="Times New Roman" w:hAnsi="Times New Roman" w:cs="Times New Roman"/>
          <w:sz w:val="28"/>
          <w:szCs w:val="32"/>
        </w:rPr>
        <w:t xml:space="preserve"> one</w:t>
      </w:r>
      <w:r w:rsidRPr="0041515D">
        <w:rPr>
          <w:rFonts w:ascii="Times New Roman" w:hAnsi="Times New Roman" w:cs="Times New Roman"/>
          <w:sz w:val="28"/>
          <w:szCs w:val="32"/>
        </w:rPr>
        <w:t xml:space="preserve"> (</w:t>
      </w:r>
      <w:r w:rsidR="0041515D">
        <w:rPr>
          <w:rFonts w:ascii="Times New Roman" w:hAnsi="Times New Roman" w:cs="Times New Roman"/>
          <w:sz w:val="28"/>
          <w:szCs w:val="32"/>
        </w:rPr>
        <w:t>1) SMART room</w:t>
      </w:r>
      <w:r w:rsidRPr="0041515D">
        <w:rPr>
          <w:rFonts w:ascii="Times New Roman" w:hAnsi="Times New Roman" w:cs="Times New Roman"/>
          <w:sz w:val="28"/>
          <w:szCs w:val="32"/>
        </w:rPr>
        <w:t xml:space="preserve"> is estimated at </w:t>
      </w:r>
      <w:r w:rsidR="00C12075">
        <w:rPr>
          <w:rFonts w:ascii="Times New Roman" w:hAnsi="Times New Roman" w:cs="Times New Roman"/>
          <w:sz w:val="28"/>
          <w:szCs w:val="32"/>
        </w:rPr>
        <w:t>9</w:t>
      </w:r>
      <w:r w:rsidRPr="0041515D">
        <w:rPr>
          <w:rFonts w:ascii="Times New Roman" w:hAnsi="Times New Roman" w:cs="Times New Roman"/>
          <w:sz w:val="28"/>
          <w:szCs w:val="32"/>
        </w:rPr>
        <w:t xml:space="preserve"> million Jamaican dollars. </w:t>
      </w:r>
    </w:p>
    <w:p w14:paraId="4180837B" w14:textId="77777777" w:rsidR="00555E2A" w:rsidRPr="0041515D" w:rsidRDefault="00555E2A" w:rsidP="00555E2A">
      <w:pPr>
        <w:rPr>
          <w:rFonts w:ascii="Times New Roman" w:hAnsi="Times New Roman" w:cs="Times New Roman"/>
          <w:b/>
          <w:sz w:val="28"/>
          <w:szCs w:val="32"/>
        </w:rPr>
      </w:pPr>
      <w:r w:rsidRPr="0041515D">
        <w:rPr>
          <w:rFonts w:ascii="Times New Roman" w:hAnsi="Times New Roman" w:cs="Times New Roman"/>
          <w:b/>
          <w:sz w:val="28"/>
          <w:szCs w:val="32"/>
        </w:rPr>
        <w:t>Value proposition:</w:t>
      </w:r>
    </w:p>
    <w:p w14:paraId="7A40D5A1" w14:textId="77777777" w:rsidR="00555E2A" w:rsidRPr="0041515D" w:rsidRDefault="00555E2A" w:rsidP="00555E2A">
      <w:pPr>
        <w:rPr>
          <w:rFonts w:ascii="Times New Roman" w:hAnsi="Times New Roman" w:cs="Times New Roman"/>
          <w:sz w:val="28"/>
          <w:szCs w:val="32"/>
        </w:rPr>
      </w:pPr>
      <w:r w:rsidRPr="0041515D">
        <w:rPr>
          <w:rFonts w:ascii="Times New Roman" w:hAnsi="Times New Roman" w:cs="Times New Roman"/>
          <w:sz w:val="28"/>
          <w:szCs w:val="32"/>
        </w:rPr>
        <w:t xml:space="preserve">Mico SMART project will create, communicate and deliver uncontestable value to our students, participants and partners which will become an installment in their legacy of reversing and returning our society to a place of prominence in the community of developing countries. </w:t>
      </w:r>
    </w:p>
    <w:p w14:paraId="24507A6D" w14:textId="77777777" w:rsidR="00555E2A" w:rsidRPr="0041515D" w:rsidRDefault="00555E2A" w:rsidP="00555E2A">
      <w:pPr>
        <w:rPr>
          <w:rFonts w:ascii="Times New Roman" w:hAnsi="Times New Roman" w:cs="Times New Roman"/>
          <w:sz w:val="28"/>
          <w:szCs w:val="32"/>
        </w:rPr>
      </w:pPr>
      <w:r w:rsidRPr="0041515D">
        <w:rPr>
          <w:rFonts w:ascii="Times New Roman" w:hAnsi="Times New Roman" w:cs="Times New Roman"/>
          <w:sz w:val="28"/>
          <w:szCs w:val="32"/>
        </w:rPr>
        <w:t xml:space="preserve">The benefits of supporting this initiative will deliver returns through an extensive professional network of current, past and </w:t>
      </w:r>
      <w:r w:rsidR="000360DE">
        <w:rPr>
          <w:rFonts w:ascii="Times New Roman" w:hAnsi="Times New Roman" w:cs="Times New Roman"/>
          <w:sz w:val="28"/>
          <w:szCs w:val="32"/>
        </w:rPr>
        <w:t>connected Mico fraternity.</w:t>
      </w:r>
    </w:p>
    <w:p w14:paraId="3E7561AB" w14:textId="77777777" w:rsidR="00555E2A" w:rsidRPr="0041515D" w:rsidRDefault="00555E2A" w:rsidP="00555E2A">
      <w:pPr>
        <w:rPr>
          <w:rFonts w:ascii="Times New Roman" w:hAnsi="Times New Roman" w:cs="Times New Roman"/>
          <w:b/>
          <w:sz w:val="28"/>
          <w:szCs w:val="32"/>
        </w:rPr>
      </w:pPr>
      <w:r w:rsidRPr="0041515D">
        <w:rPr>
          <w:rFonts w:ascii="Times New Roman" w:hAnsi="Times New Roman" w:cs="Times New Roman"/>
          <w:b/>
          <w:sz w:val="28"/>
          <w:szCs w:val="32"/>
        </w:rPr>
        <w:t>Conclusion:</w:t>
      </w:r>
    </w:p>
    <w:p w14:paraId="3830AE32" w14:textId="77777777" w:rsidR="00555E2A" w:rsidRPr="0041515D" w:rsidRDefault="000360DE" w:rsidP="00555E2A">
      <w:pPr>
        <w:rPr>
          <w:rFonts w:ascii="Times New Roman" w:hAnsi="Times New Roman" w:cs="Times New Roman"/>
          <w:sz w:val="28"/>
          <w:szCs w:val="32"/>
        </w:rPr>
      </w:pPr>
      <w:r>
        <w:rPr>
          <w:rFonts w:ascii="Times New Roman" w:hAnsi="Times New Roman" w:cs="Times New Roman"/>
          <w:sz w:val="28"/>
          <w:szCs w:val="32"/>
        </w:rPr>
        <w:t>This</w:t>
      </w:r>
      <w:r w:rsidR="00555E2A" w:rsidRPr="0041515D">
        <w:rPr>
          <w:rFonts w:ascii="Times New Roman" w:hAnsi="Times New Roman" w:cs="Times New Roman"/>
          <w:sz w:val="28"/>
          <w:szCs w:val="32"/>
        </w:rPr>
        <w:t xml:space="preserve"> investment in </w:t>
      </w:r>
      <w:r>
        <w:rPr>
          <w:rFonts w:ascii="Times New Roman" w:hAnsi="Times New Roman" w:cs="Times New Roman"/>
          <w:sz w:val="28"/>
          <w:szCs w:val="32"/>
        </w:rPr>
        <w:t>a Smart Room</w:t>
      </w:r>
      <w:r w:rsidR="00555E2A" w:rsidRPr="0041515D">
        <w:rPr>
          <w:rFonts w:ascii="Times New Roman" w:hAnsi="Times New Roman" w:cs="Times New Roman"/>
          <w:sz w:val="28"/>
          <w:szCs w:val="32"/>
        </w:rPr>
        <w:t xml:space="preserve"> </w:t>
      </w:r>
      <w:r>
        <w:rPr>
          <w:rFonts w:ascii="Times New Roman" w:hAnsi="Times New Roman" w:cs="Times New Roman"/>
          <w:sz w:val="28"/>
          <w:szCs w:val="32"/>
        </w:rPr>
        <w:t xml:space="preserve">will strengthen teacher education and </w:t>
      </w:r>
      <w:r w:rsidR="00555E2A" w:rsidRPr="0041515D">
        <w:rPr>
          <w:rFonts w:ascii="Times New Roman" w:hAnsi="Times New Roman" w:cs="Times New Roman"/>
          <w:sz w:val="28"/>
          <w:szCs w:val="32"/>
        </w:rPr>
        <w:t xml:space="preserve">provide strategic support to socioeconomic development and crime reduction intervention through our outreach initiatives.   </w:t>
      </w:r>
    </w:p>
    <w:p w14:paraId="3E977C2C" w14:textId="77777777" w:rsidR="00555E2A" w:rsidRPr="00BB68C2" w:rsidRDefault="00555E2A" w:rsidP="00555E2A">
      <w:pPr>
        <w:rPr>
          <w:sz w:val="32"/>
          <w:szCs w:val="32"/>
        </w:rPr>
      </w:pPr>
      <w:r>
        <w:rPr>
          <w:sz w:val="32"/>
          <w:szCs w:val="32"/>
        </w:rPr>
        <w:t xml:space="preserve">   </w:t>
      </w:r>
    </w:p>
    <w:p w14:paraId="54836CD0" w14:textId="77777777" w:rsidR="00555E2A" w:rsidRDefault="00555E2A" w:rsidP="003901DA">
      <w:pPr>
        <w:spacing w:line="360" w:lineRule="auto"/>
        <w:ind w:left="1440" w:hanging="1440"/>
        <w:jc w:val="center"/>
        <w:rPr>
          <w:rFonts w:ascii="Times New Roman" w:hAnsi="Times New Roman" w:cs="Times New Roman"/>
          <w:b/>
          <w:sz w:val="24"/>
        </w:rPr>
      </w:pPr>
    </w:p>
    <w:p w14:paraId="50F256AE" w14:textId="77777777" w:rsidR="00555E2A" w:rsidRDefault="00555E2A" w:rsidP="003901DA">
      <w:pPr>
        <w:spacing w:line="360" w:lineRule="auto"/>
        <w:ind w:left="1440" w:hanging="1440"/>
        <w:jc w:val="center"/>
        <w:rPr>
          <w:rFonts w:ascii="Times New Roman" w:hAnsi="Times New Roman" w:cs="Times New Roman"/>
          <w:b/>
          <w:sz w:val="24"/>
        </w:rPr>
      </w:pPr>
    </w:p>
    <w:p w14:paraId="7BF4395C" w14:textId="77777777" w:rsidR="00555E2A" w:rsidRDefault="00555E2A" w:rsidP="003901DA">
      <w:pPr>
        <w:spacing w:line="360" w:lineRule="auto"/>
        <w:ind w:left="1440" w:hanging="1440"/>
        <w:jc w:val="center"/>
        <w:rPr>
          <w:rFonts w:ascii="Times New Roman" w:hAnsi="Times New Roman" w:cs="Times New Roman"/>
          <w:b/>
          <w:sz w:val="24"/>
        </w:rPr>
      </w:pPr>
    </w:p>
    <w:p w14:paraId="63496AB1" w14:textId="77777777" w:rsidR="00555E2A" w:rsidRDefault="00555E2A" w:rsidP="003901DA">
      <w:pPr>
        <w:spacing w:line="360" w:lineRule="auto"/>
        <w:ind w:left="1440" w:hanging="1440"/>
        <w:jc w:val="center"/>
        <w:rPr>
          <w:rFonts w:ascii="Times New Roman" w:hAnsi="Times New Roman" w:cs="Times New Roman"/>
          <w:b/>
          <w:sz w:val="24"/>
        </w:rPr>
      </w:pPr>
    </w:p>
    <w:p w14:paraId="128EF447" w14:textId="77777777" w:rsidR="000360DE" w:rsidRDefault="000360DE" w:rsidP="003901DA">
      <w:pPr>
        <w:spacing w:line="360" w:lineRule="auto"/>
        <w:ind w:left="1440" w:hanging="1440"/>
        <w:jc w:val="center"/>
        <w:rPr>
          <w:rFonts w:ascii="Times New Roman" w:hAnsi="Times New Roman" w:cs="Times New Roman"/>
          <w:b/>
          <w:sz w:val="24"/>
        </w:rPr>
      </w:pPr>
    </w:p>
    <w:p w14:paraId="113DF175" w14:textId="77777777" w:rsidR="000360DE" w:rsidRDefault="000360DE" w:rsidP="003901DA">
      <w:pPr>
        <w:spacing w:line="360" w:lineRule="auto"/>
        <w:ind w:left="1440" w:hanging="1440"/>
        <w:jc w:val="center"/>
        <w:rPr>
          <w:rFonts w:ascii="Times New Roman" w:hAnsi="Times New Roman" w:cs="Times New Roman"/>
          <w:b/>
          <w:sz w:val="24"/>
        </w:rPr>
      </w:pPr>
    </w:p>
    <w:p w14:paraId="1064C8AF" w14:textId="77777777" w:rsidR="00555E2A" w:rsidRDefault="00555E2A" w:rsidP="003901DA">
      <w:pPr>
        <w:spacing w:line="360" w:lineRule="auto"/>
        <w:ind w:left="1440" w:hanging="1440"/>
        <w:jc w:val="center"/>
        <w:rPr>
          <w:rFonts w:ascii="Times New Roman" w:hAnsi="Times New Roman" w:cs="Times New Roman"/>
          <w:b/>
          <w:sz w:val="24"/>
        </w:rPr>
      </w:pPr>
    </w:p>
    <w:p w14:paraId="05739760" w14:textId="77777777" w:rsidR="003901DA" w:rsidRDefault="003901DA" w:rsidP="003901DA">
      <w:pPr>
        <w:spacing w:line="360" w:lineRule="auto"/>
        <w:ind w:left="1440" w:hanging="1440"/>
        <w:jc w:val="center"/>
        <w:rPr>
          <w:rFonts w:ascii="Times New Roman" w:hAnsi="Times New Roman" w:cs="Times New Roman"/>
          <w:b/>
          <w:sz w:val="24"/>
        </w:rPr>
      </w:pPr>
      <w:r>
        <w:rPr>
          <w:rFonts w:ascii="Times New Roman" w:hAnsi="Times New Roman" w:cs="Times New Roman"/>
          <w:b/>
          <w:sz w:val="24"/>
        </w:rPr>
        <w:lastRenderedPageBreak/>
        <w:t>PROJECT PROPOSAL</w:t>
      </w:r>
    </w:p>
    <w:p w14:paraId="3E830163" w14:textId="77777777" w:rsidR="00CA7E9D" w:rsidRPr="00F0304D" w:rsidRDefault="00F0304D" w:rsidP="00F0304D">
      <w:pPr>
        <w:spacing w:line="360" w:lineRule="auto"/>
        <w:ind w:left="1440" w:hanging="1440"/>
        <w:rPr>
          <w:rFonts w:ascii="Times New Roman" w:hAnsi="Times New Roman" w:cs="Times New Roman"/>
          <w:b/>
          <w:sz w:val="24"/>
        </w:rPr>
      </w:pPr>
      <w:r>
        <w:rPr>
          <w:rFonts w:ascii="Times New Roman" w:hAnsi="Times New Roman" w:cs="Times New Roman"/>
          <w:b/>
          <w:sz w:val="24"/>
        </w:rPr>
        <w:t>Project Title:</w:t>
      </w:r>
      <w:r>
        <w:rPr>
          <w:rFonts w:ascii="Times New Roman" w:hAnsi="Times New Roman" w:cs="Times New Roman"/>
          <w:b/>
          <w:sz w:val="24"/>
        </w:rPr>
        <w:tab/>
      </w:r>
      <w:r w:rsidRPr="00F0304D">
        <w:rPr>
          <w:rFonts w:ascii="Times New Roman" w:hAnsi="Times New Roman" w:cs="Times New Roman"/>
          <w:b/>
          <w:i/>
          <w:sz w:val="24"/>
        </w:rPr>
        <w:t>Partnership between</w:t>
      </w:r>
      <w:r>
        <w:rPr>
          <w:rFonts w:ascii="Times New Roman" w:hAnsi="Times New Roman" w:cs="Times New Roman"/>
          <w:b/>
          <w:sz w:val="24"/>
        </w:rPr>
        <w:t xml:space="preserve"> </w:t>
      </w:r>
      <w:r w:rsidR="0041515D" w:rsidRPr="0041515D">
        <w:rPr>
          <w:rFonts w:ascii="Times New Roman" w:hAnsi="Times New Roman" w:cs="Times New Roman"/>
          <w:b/>
          <w:i/>
          <w:sz w:val="24"/>
        </w:rPr>
        <w:t>MOSA New York</w:t>
      </w:r>
      <w:r w:rsidR="0041515D">
        <w:rPr>
          <w:rFonts w:ascii="Times New Roman" w:hAnsi="Times New Roman" w:cs="Times New Roman"/>
          <w:b/>
          <w:sz w:val="24"/>
        </w:rPr>
        <w:t xml:space="preserve"> </w:t>
      </w:r>
      <w:r w:rsidR="00CA7E9D" w:rsidRPr="00F0304D">
        <w:rPr>
          <w:rFonts w:ascii="Times New Roman" w:hAnsi="Times New Roman" w:cs="Times New Roman"/>
          <w:b/>
          <w:i/>
          <w:sz w:val="24"/>
        </w:rPr>
        <w:t xml:space="preserve">and </w:t>
      </w:r>
      <w:r w:rsidR="00E047BF">
        <w:rPr>
          <w:rFonts w:ascii="Times New Roman" w:hAnsi="Times New Roman" w:cs="Times New Roman"/>
          <w:b/>
          <w:i/>
          <w:sz w:val="24"/>
        </w:rPr>
        <w:t xml:space="preserve">The </w:t>
      </w:r>
      <w:r w:rsidR="00CA7E9D" w:rsidRPr="00F0304D">
        <w:rPr>
          <w:rFonts w:ascii="Times New Roman" w:hAnsi="Times New Roman" w:cs="Times New Roman"/>
          <w:b/>
          <w:i/>
          <w:sz w:val="24"/>
        </w:rPr>
        <w:t xml:space="preserve">Mico University </w:t>
      </w:r>
      <w:r>
        <w:rPr>
          <w:rFonts w:ascii="Times New Roman" w:hAnsi="Times New Roman" w:cs="Times New Roman"/>
          <w:b/>
          <w:i/>
          <w:sz w:val="24"/>
        </w:rPr>
        <w:t xml:space="preserve">College </w:t>
      </w:r>
      <w:r w:rsidR="00CA7E9D" w:rsidRPr="00F0304D">
        <w:rPr>
          <w:rFonts w:ascii="Times New Roman" w:hAnsi="Times New Roman" w:cs="Times New Roman"/>
          <w:b/>
          <w:i/>
          <w:sz w:val="24"/>
        </w:rPr>
        <w:t xml:space="preserve">for </w:t>
      </w:r>
      <w:r w:rsidR="0041515D">
        <w:rPr>
          <w:rFonts w:ascii="Times New Roman" w:hAnsi="Times New Roman" w:cs="Times New Roman"/>
          <w:b/>
          <w:i/>
          <w:sz w:val="24"/>
        </w:rPr>
        <w:t>the Establishment of an Interactive Smart Room</w:t>
      </w:r>
    </w:p>
    <w:p w14:paraId="42D8FFB1" w14:textId="77777777" w:rsidR="00CA7E9D" w:rsidRPr="00F0304D" w:rsidRDefault="00CA7E9D" w:rsidP="00F0304D">
      <w:pPr>
        <w:spacing w:line="360" w:lineRule="auto"/>
        <w:rPr>
          <w:rFonts w:ascii="Times New Roman" w:hAnsi="Times New Roman" w:cs="Times New Roman"/>
          <w:b/>
          <w:sz w:val="24"/>
        </w:rPr>
      </w:pPr>
      <w:r w:rsidRPr="00F0304D">
        <w:rPr>
          <w:rFonts w:ascii="Times New Roman" w:hAnsi="Times New Roman" w:cs="Times New Roman"/>
          <w:b/>
          <w:sz w:val="24"/>
        </w:rPr>
        <w:t>Background and Rationale:</w:t>
      </w:r>
    </w:p>
    <w:p w14:paraId="19D60324" w14:textId="77777777" w:rsidR="00555E2A" w:rsidRDefault="00555E2A" w:rsidP="00555E2A">
      <w:pPr>
        <w:spacing w:line="360" w:lineRule="auto"/>
        <w:ind w:firstLine="720"/>
        <w:rPr>
          <w:rFonts w:ascii="Times New Roman" w:hAnsi="Times New Roman" w:cs="Times New Roman"/>
          <w:sz w:val="24"/>
        </w:rPr>
      </w:pPr>
      <w:r>
        <w:rPr>
          <w:rFonts w:ascii="Times New Roman" w:hAnsi="Times New Roman" w:cs="Times New Roman"/>
          <w:sz w:val="24"/>
        </w:rPr>
        <w:t xml:space="preserve">Preparing Jamaicans to harness all the potential of technology, begins with the correct native environment. The National e-learning project has had limited success in its implementation, due to the inability of schools to harness the capabilities embedded in the use of technology. A critical starting point is therefore to provide the conditions necessary for </w:t>
      </w:r>
      <w:r w:rsidRPr="00F0304D">
        <w:rPr>
          <w:rFonts w:ascii="Times New Roman" w:hAnsi="Times New Roman" w:cs="Times New Roman"/>
          <w:sz w:val="24"/>
        </w:rPr>
        <w:t>the teacher/facilitator to contribute to the integration of methodologies, resources and learning activities that contribute to making learning and teaching successful.</w:t>
      </w:r>
      <w:r>
        <w:rPr>
          <w:rFonts w:ascii="Times New Roman" w:hAnsi="Times New Roman" w:cs="Times New Roman"/>
          <w:sz w:val="24"/>
        </w:rPr>
        <w:t xml:space="preserve"> </w:t>
      </w:r>
    </w:p>
    <w:p w14:paraId="42434DC0" w14:textId="77777777" w:rsidR="00555E2A" w:rsidRDefault="00555E2A" w:rsidP="00555E2A">
      <w:pPr>
        <w:spacing w:line="360" w:lineRule="auto"/>
        <w:ind w:firstLine="720"/>
        <w:rPr>
          <w:rFonts w:ascii="Times New Roman" w:hAnsi="Times New Roman" w:cs="Times New Roman"/>
          <w:sz w:val="24"/>
        </w:rPr>
      </w:pPr>
      <w:r w:rsidRPr="00F0304D">
        <w:rPr>
          <w:rFonts w:ascii="Times New Roman" w:hAnsi="Times New Roman" w:cs="Times New Roman"/>
          <w:sz w:val="24"/>
        </w:rPr>
        <w:t xml:space="preserve">The Mico University College has taken the first steps in its quest to create </w:t>
      </w:r>
      <w:r>
        <w:rPr>
          <w:rFonts w:ascii="Times New Roman" w:hAnsi="Times New Roman" w:cs="Times New Roman"/>
          <w:sz w:val="24"/>
        </w:rPr>
        <w:t>Smart</w:t>
      </w:r>
      <w:r w:rsidRPr="00F0304D">
        <w:rPr>
          <w:rFonts w:ascii="Times New Roman" w:hAnsi="Times New Roman" w:cs="Times New Roman"/>
          <w:sz w:val="24"/>
        </w:rPr>
        <w:t xml:space="preserve"> classrooms</w:t>
      </w:r>
      <w:r>
        <w:rPr>
          <w:rFonts w:ascii="Times New Roman" w:hAnsi="Times New Roman" w:cs="Times New Roman"/>
          <w:sz w:val="24"/>
        </w:rPr>
        <w:t xml:space="preserve"> using </w:t>
      </w:r>
      <w:r w:rsidRPr="00F0304D">
        <w:rPr>
          <w:rFonts w:ascii="Times New Roman" w:hAnsi="Times New Roman" w:cs="Times New Roman"/>
          <w:sz w:val="24"/>
        </w:rPr>
        <w:t xml:space="preserve">pedagogical design </w:t>
      </w:r>
      <w:r>
        <w:rPr>
          <w:rFonts w:ascii="Times New Roman" w:hAnsi="Times New Roman" w:cs="Times New Roman"/>
          <w:sz w:val="24"/>
        </w:rPr>
        <w:t xml:space="preserve">which will </w:t>
      </w:r>
      <w:r w:rsidRPr="00F0304D">
        <w:rPr>
          <w:rFonts w:ascii="Times New Roman" w:hAnsi="Times New Roman" w:cs="Times New Roman"/>
          <w:sz w:val="24"/>
        </w:rPr>
        <w:t xml:space="preserve">articulate, and maximize, the different dimensions of the learning space so as to capitalize on its benefits. </w:t>
      </w:r>
      <w:r>
        <w:rPr>
          <w:rFonts w:ascii="Times New Roman" w:hAnsi="Times New Roman" w:cs="Times New Roman"/>
          <w:sz w:val="24"/>
        </w:rPr>
        <w:t xml:space="preserve"> Smart</w:t>
      </w:r>
      <w:r w:rsidRPr="00F0304D">
        <w:rPr>
          <w:rFonts w:ascii="Times New Roman" w:hAnsi="Times New Roman" w:cs="Times New Roman"/>
          <w:sz w:val="24"/>
        </w:rPr>
        <w:t xml:space="preserve"> classrooms are generally associated with organizing and enhancing learning spaces in institutions to the extent where the best conditions for learning, physical and methodological, are generated in the most efficient and satisfactory way possible for all agents involved in the process.</w:t>
      </w:r>
      <w:r>
        <w:rPr>
          <w:rFonts w:ascii="Times New Roman" w:hAnsi="Times New Roman" w:cs="Times New Roman"/>
          <w:sz w:val="24"/>
        </w:rPr>
        <w:t xml:space="preserve"> With the completion of our SMART Campus project, a</w:t>
      </w:r>
      <w:r w:rsidRPr="00F0304D">
        <w:rPr>
          <w:rFonts w:ascii="Times New Roman" w:hAnsi="Times New Roman" w:cs="Times New Roman"/>
          <w:sz w:val="24"/>
        </w:rPr>
        <w:t xml:space="preserve">ccess to </w:t>
      </w:r>
      <w:r>
        <w:rPr>
          <w:rFonts w:ascii="Times New Roman" w:hAnsi="Times New Roman" w:cs="Times New Roman"/>
          <w:sz w:val="24"/>
        </w:rPr>
        <w:t>Smart</w:t>
      </w:r>
      <w:r w:rsidRPr="00F0304D">
        <w:rPr>
          <w:rFonts w:ascii="Times New Roman" w:hAnsi="Times New Roman" w:cs="Times New Roman"/>
          <w:sz w:val="24"/>
        </w:rPr>
        <w:t xml:space="preserve">/interactive technologies </w:t>
      </w:r>
      <w:r>
        <w:rPr>
          <w:rFonts w:ascii="Times New Roman" w:hAnsi="Times New Roman" w:cs="Times New Roman"/>
          <w:sz w:val="24"/>
        </w:rPr>
        <w:t xml:space="preserve">will become </w:t>
      </w:r>
      <w:r w:rsidRPr="00F0304D">
        <w:rPr>
          <w:rFonts w:ascii="Times New Roman" w:hAnsi="Times New Roman" w:cs="Times New Roman"/>
          <w:sz w:val="24"/>
        </w:rPr>
        <w:t>a basic component of the teacher’s/facilitator’s experience in the preparation of learners for the modern world</w:t>
      </w:r>
      <w:r>
        <w:rPr>
          <w:rFonts w:ascii="Times New Roman" w:hAnsi="Times New Roman" w:cs="Times New Roman"/>
          <w:sz w:val="24"/>
        </w:rPr>
        <w:t xml:space="preserve">. </w:t>
      </w:r>
    </w:p>
    <w:p w14:paraId="2B0A9824" w14:textId="77777777" w:rsidR="00555E2A" w:rsidRPr="00F0304D" w:rsidRDefault="00555E2A" w:rsidP="00555E2A">
      <w:pPr>
        <w:spacing w:line="360" w:lineRule="auto"/>
        <w:ind w:firstLine="720"/>
        <w:rPr>
          <w:rFonts w:ascii="Times New Roman" w:hAnsi="Times New Roman" w:cs="Times New Roman"/>
          <w:sz w:val="24"/>
        </w:rPr>
      </w:pPr>
      <w:r>
        <w:rPr>
          <w:rFonts w:ascii="Times New Roman" w:hAnsi="Times New Roman" w:cs="Times New Roman"/>
          <w:sz w:val="24"/>
        </w:rPr>
        <w:t xml:space="preserve">The Mico has </w:t>
      </w:r>
      <w:r w:rsidR="000360DE">
        <w:rPr>
          <w:rFonts w:ascii="Times New Roman" w:hAnsi="Times New Roman" w:cs="Times New Roman"/>
          <w:sz w:val="24"/>
        </w:rPr>
        <w:t>established five (5)</w:t>
      </w:r>
      <w:r w:rsidR="00E71665">
        <w:rPr>
          <w:rFonts w:ascii="Times New Roman" w:hAnsi="Times New Roman" w:cs="Times New Roman"/>
          <w:sz w:val="24"/>
        </w:rPr>
        <w:t xml:space="preserve"> S</w:t>
      </w:r>
      <w:r w:rsidR="00720CE6">
        <w:rPr>
          <w:rFonts w:ascii="Times New Roman" w:hAnsi="Times New Roman" w:cs="Times New Roman"/>
          <w:sz w:val="24"/>
        </w:rPr>
        <w:t>mart room</w:t>
      </w:r>
      <w:r w:rsidR="000360DE">
        <w:rPr>
          <w:rFonts w:ascii="Times New Roman" w:hAnsi="Times New Roman" w:cs="Times New Roman"/>
          <w:sz w:val="24"/>
        </w:rPr>
        <w:t>s</w:t>
      </w:r>
      <w:r w:rsidR="00720CE6">
        <w:rPr>
          <w:rFonts w:ascii="Times New Roman" w:hAnsi="Times New Roman" w:cs="Times New Roman"/>
          <w:sz w:val="24"/>
        </w:rPr>
        <w:t xml:space="preserve"> so far and is seeking partnership</w:t>
      </w:r>
      <w:r w:rsidR="000360DE">
        <w:rPr>
          <w:rFonts w:ascii="Times New Roman" w:hAnsi="Times New Roman" w:cs="Times New Roman"/>
          <w:sz w:val="24"/>
        </w:rPr>
        <w:t xml:space="preserve"> with you to complete another Smart room</w:t>
      </w:r>
      <w:r w:rsidR="00720CE6">
        <w:rPr>
          <w:rFonts w:ascii="Times New Roman" w:hAnsi="Times New Roman" w:cs="Times New Roman"/>
          <w:sz w:val="24"/>
        </w:rPr>
        <w:t xml:space="preserve">. </w:t>
      </w:r>
    </w:p>
    <w:p w14:paraId="507B6B4D" w14:textId="77777777" w:rsidR="00CA7E9D" w:rsidRPr="00F0304D" w:rsidRDefault="00CA7E9D" w:rsidP="0095787B">
      <w:pPr>
        <w:spacing w:line="360" w:lineRule="auto"/>
        <w:rPr>
          <w:rFonts w:ascii="Times New Roman" w:hAnsi="Times New Roman" w:cs="Times New Roman"/>
          <w:b/>
          <w:sz w:val="24"/>
        </w:rPr>
      </w:pPr>
      <w:r w:rsidRPr="00F0304D">
        <w:rPr>
          <w:rFonts w:ascii="Times New Roman" w:hAnsi="Times New Roman" w:cs="Times New Roman"/>
          <w:b/>
          <w:sz w:val="24"/>
        </w:rPr>
        <w:t xml:space="preserve">Relevance of the Partnership between The Mico University College and </w:t>
      </w:r>
      <w:r w:rsidR="0041515D">
        <w:rPr>
          <w:rFonts w:ascii="Times New Roman" w:hAnsi="Times New Roman" w:cs="Times New Roman"/>
          <w:b/>
          <w:sz w:val="24"/>
        </w:rPr>
        <w:t>MOSA New York</w:t>
      </w:r>
    </w:p>
    <w:p w14:paraId="29D05B17" w14:textId="77777777" w:rsidR="00F556B6" w:rsidRPr="00F0304D" w:rsidRDefault="00CA7E9D" w:rsidP="00F0304D">
      <w:pPr>
        <w:spacing w:line="360" w:lineRule="auto"/>
        <w:ind w:firstLine="720"/>
        <w:rPr>
          <w:rFonts w:ascii="Times New Roman" w:hAnsi="Times New Roman" w:cs="Times New Roman"/>
          <w:sz w:val="24"/>
        </w:rPr>
      </w:pPr>
      <w:r w:rsidRPr="00F0304D">
        <w:rPr>
          <w:rFonts w:ascii="Times New Roman" w:hAnsi="Times New Roman" w:cs="Times New Roman"/>
          <w:sz w:val="24"/>
        </w:rPr>
        <w:t xml:space="preserve">The Mico University College has positioned itself strategically to </w:t>
      </w:r>
      <w:r w:rsidR="00E13063" w:rsidRPr="00F0304D">
        <w:rPr>
          <w:rFonts w:ascii="Times New Roman" w:hAnsi="Times New Roman" w:cs="Times New Roman"/>
          <w:sz w:val="24"/>
        </w:rPr>
        <w:t xml:space="preserve">lead the process of integrating modern technologies into teaching/training by </w:t>
      </w:r>
      <w:r w:rsidR="00F556B6" w:rsidRPr="00F0304D">
        <w:rPr>
          <w:rFonts w:ascii="Times New Roman" w:hAnsi="Times New Roman" w:cs="Times New Roman"/>
          <w:sz w:val="24"/>
        </w:rPr>
        <w:t>developing smart rooms that will transform the education landscape.</w:t>
      </w:r>
      <w:r w:rsidR="00291246" w:rsidRPr="00F0304D">
        <w:rPr>
          <w:rFonts w:ascii="Times New Roman" w:hAnsi="Times New Roman" w:cs="Times New Roman"/>
          <w:sz w:val="24"/>
        </w:rPr>
        <w:t xml:space="preserve"> </w:t>
      </w:r>
      <w:r w:rsidR="00D023B1" w:rsidRPr="00F0304D">
        <w:rPr>
          <w:rFonts w:ascii="Times New Roman" w:hAnsi="Times New Roman" w:cs="Times New Roman"/>
          <w:sz w:val="24"/>
        </w:rPr>
        <w:t xml:space="preserve">Likewise, </w:t>
      </w:r>
      <w:r w:rsidR="0041515D">
        <w:rPr>
          <w:rFonts w:ascii="Times New Roman" w:hAnsi="Times New Roman" w:cs="Times New Roman"/>
          <w:sz w:val="24"/>
        </w:rPr>
        <w:t>MOSA New York Chapter</w:t>
      </w:r>
      <w:r w:rsidR="00D023B1" w:rsidRPr="00F0304D">
        <w:rPr>
          <w:rFonts w:ascii="Times New Roman" w:hAnsi="Times New Roman" w:cs="Times New Roman"/>
          <w:sz w:val="24"/>
        </w:rPr>
        <w:t xml:space="preserve"> in its quest to </w:t>
      </w:r>
      <w:r w:rsidR="00CD47E8">
        <w:rPr>
          <w:rFonts w:ascii="Times New Roman" w:hAnsi="Times New Roman" w:cs="Times New Roman"/>
          <w:sz w:val="24"/>
        </w:rPr>
        <w:t>provide</w:t>
      </w:r>
      <w:r w:rsidR="00D023B1" w:rsidRPr="00F0304D">
        <w:rPr>
          <w:rFonts w:ascii="Times New Roman" w:hAnsi="Times New Roman" w:cs="Times New Roman"/>
          <w:sz w:val="24"/>
        </w:rPr>
        <w:t xml:space="preserve"> quality service</w:t>
      </w:r>
      <w:r w:rsidR="00CD47E8">
        <w:rPr>
          <w:rFonts w:ascii="Times New Roman" w:hAnsi="Times New Roman" w:cs="Times New Roman"/>
          <w:sz w:val="24"/>
        </w:rPr>
        <w:t>s</w:t>
      </w:r>
      <w:r w:rsidR="00D023B1" w:rsidRPr="00F0304D">
        <w:rPr>
          <w:rFonts w:ascii="Times New Roman" w:hAnsi="Times New Roman" w:cs="Times New Roman"/>
          <w:sz w:val="24"/>
        </w:rPr>
        <w:t xml:space="preserve"> </w:t>
      </w:r>
      <w:r w:rsidR="00CD47E8">
        <w:rPr>
          <w:rFonts w:ascii="Times New Roman" w:hAnsi="Times New Roman" w:cs="Times New Roman"/>
          <w:sz w:val="24"/>
        </w:rPr>
        <w:t xml:space="preserve">to students of The Mico University College and its alumnus to become </w:t>
      </w:r>
      <w:r w:rsidR="000707A6" w:rsidRPr="00F0304D">
        <w:rPr>
          <w:rFonts w:ascii="Times New Roman" w:hAnsi="Times New Roman" w:cs="Times New Roman"/>
          <w:sz w:val="24"/>
        </w:rPr>
        <w:t xml:space="preserve">a household name </w:t>
      </w:r>
      <w:r w:rsidR="00CD47E8">
        <w:rPr>
          <w:rFonts w:ascii="Times New Roman" w:hAnsi="Times New Roman" w:cs="Times New Roman"/>
          <w:sz w:val="24"/>
        </w:rPr>
        <w:t xml:space="preserve">as a supportive organization. </w:t>
      </w:r>
      <w:r w:rsidR="00291246" w:rsidRPr="00F0304D">
        <w:rPr>
          <w:rFonts w:ascii="Times New Roman" w:hAnsi="Times New Roman" w:cs="Times New Roman"/>
          <w:sz w:val="24"/>
        </w:rPr>
        <w:t>A partnership</w:t>
      </w:r>
      <w:r w:rsidR="00F0005B">
        <w:rPr>
          <w:rFonts w:ascii="Times New Roman" w:hAnsi="Times New Roman" w:cs="Times New Roman"/>
          <w:sz w:val="24"/>
        </w:rPr>
        <w:t>,</w:t>
      </w:r>
      <w:r w:rsidR="00291246" w:rsidRPr="00F0304D">
        <w:rPr>
          <w:rFonts w:ascii="Times New Roman" w:hAnsi="Times New Roman" w:cs="Times New Roman"/>
          <w:sz w:val="24"/>
        </w:rPr>
        <w:t xml:space="preserve"> </w:t>
      </w:r>
      <w:r w:rsidR="00CD47E8">
        <w:rPr>
          <w:rFonts w:ascii="Times New Roman" w:hAnsi="Times New Roman" w:cs="Times New Roman"/>
          <w:sz w:val="24"/>
        </w:rPr>
        <w:t>MOSA New York</w:t>
      </w:r>
      <w:r w:rsidR="00DA0E65">
        <w:rPr>
          <w:rFonts w:ascii="Times New Roman" w:hAnsi="Times New Roman" w:cs="Times New Roman"/>
          <w:sz w:val="24"/>
        </w:rPr>
        <w:t xml:space="preserve"> </w:t>
      </w:r>
      <w:r w:rsidR="00F556B6" w:rsidRPr="00F0304D">
        <w:rPr>
          <w:rFonts w:ascii="Times New Roman" w:hAnsi="Times New Roman" w:cs="Times New Roman"/>
          <w:sz w:val="24"/>
        </w:rPr>
        <w:t>and The Mico</w:t>
      </w:r>
      <w:r w:rsidR="00F0005B">
        <w:rPr>
          <w:rFonts w:ascii="Times New Roman" w:hAnsi="Times New Roman" w:cs="Times New Roman"/>
          <w:sz w:val="24"/>
        </w:rPr>
        <w:t>,</w:t>
      </w:r>
      <w:r w:rsidR="00F556B6" w:rsidRPr="00F0304D">
        <w:rPr>
          <w:rFonts w:ascii="Times New Roman" w:hAnsi="Times New Roman" w:cs="Times New Roman"/>
          <w:sz w:val="24"/>
        </w:rPr>
        <w:t xml:space="preserve"> </w:t>
      </w:r>
      <w:r w:rsidR="000707A6" w:rsidRPr="00F0304D">
        <w:rPr>
          <w:rFonts w:ascii="Times New Roman" w:hAnsi="Times New Roman" w:cs="Times New Roman"/>
          <w:sz w:val="24"/>
        </w:rPr>
        <w:lastRenderedPageBreak/>
        <w:t>will contribute to a more targeted use of technology to meet the needs of citizens</w:t>
      </w:r>
      <w:r w:rsidR="00D943EF" w:rsidRPr="00F0304D">
        <w:rPr>
          <w:rFonts w:ascii="Times New Roman" w:hAnsi="Times New Roman" w:cs="Times New Roman"/>
          <w:sz w:val="24"/>
        </w:rPr>
        <w:t>,</w:t>
      </w:r>
      <w:r w:rsidR="000707A6" w:rsidRPr="00F0304D">
        <w:rPr>
          <w:rFonts w:ascii="Times New Roman" w:hAnsi="Times New Roman" w:cs="Times New Roman"/>
          <w:sz w:val="24"/>
        </w:rPr>
        <w:t xml:space="preserve"> </w:t>
      </w:r>
      <w:r w:rsidR="00D943EF" w:rsidRPr="00F0304D">
        <w:rPr>
          <w:rFonts w:ascii="Times New Roman" w:hAnsi="Times New Roman" w:cs="Times New Roman"/>
          <w:sz w:val="24"/>
        </w:rPr>
        <w:t>there</w:t>
      </w:r>
      <w:r w:rsidR="000707A6" w:rsidRPr="00F0304D">
        <w:rPr>
          <w:rFonts w:ascii="Times New Roman" w:hAnsi="Times New Roman" w:cs="Times New Roman"/>
          <w:sz w:val="24"/>
        </w:rPr>
        <w:t xml:space="preserve">by creating more opportunities for </w:t>
      </w:r>
      <w:r w:rsidR="00D943EF" w:rsidRPr="00F0304D">
        <w:rPr>
          <w:rFonts w:ascii="Times New Roman" w:hAnsi="Times New Roman" w:cs="Times New Roman"/>
          <w:sz w:val="24"/>
        </w:rPr>
        <w:t>the integration of</w:t>
      </w:r>
      <w:r w:rsidR="000707A6" w:rsidRPr="00F0304D">
        <w:rPr>
          <w:rFonts w:ascii="Times New Roman" w:hAnsi="Times New Roman" w:cs="Times New Roman"/>
          <w:sz w:val="24"/>
        </w:rPr>
        <w:t xml:space="preserve"> technology in their everyday lives. </w:t>
      </w:r>
    </w:p>
    <w:p w14:paraId="39434D55" w14:textId="77777777" w:rsidR="000707A6" w:rsidRPr="00F0304D" w:rsidRDefault="00FF1EBF" w:rsidP="00F0304D">
      <w:pPr>
        <w:spacing w:line="360" w:lineRule="auto"/>
        <w:ind w:firstLine="720"/>
        <w:rPr>
          <w:rFonts w:ascii="Times New Roman" w:hAnsi="Times New Roman" w:cs="Times New Roman"/>
          <w:sz w:val="24"/>
        </w:rPr>
      </w:pPr>
      <w:r w:rsidRPr="00F0304D">
        <w:rPr>
          <w:rFonts w:ascii="Times New Roman" w:hAnsi="Times New Roman" w:cs="Times New Roman"/>
          <w:sz w:val="24"/>
        </w:rPr>
        <w:t xml:space="preserve">This product </w:t>
      </w:r>
      <w:r w:rsidR="0000363F" w:rsidRPr="00F0304D">
        <w:rPr>
          <w:rFonts w:ascii="Times New Roman" w:hAnsi="Times New Roman" w:cs="Times New Roman"/>
          <w:sz w:val="24"/>
        </w:rPr>
        <w:t xml:space="preserve">is anticipated to become an agent of transformation of Jamaicans to become astute </w:t>
      </w:r>
      <w:r w:rsidR="00425442">
        <w:rPr>
          <w:rFonts w:ascii="Times New Roman" w:hAnsi="Times New Roman" w:cs="Times New Roman"/>
          <w:sz w:val="24"/>
        </w:rPr>
        <w:t>professionals</w:t>
      </w:r>
      <w:r w:rsidR="0000363F" w:rsidRPr="00F0304D">
        <w:rPr>
          <w:rFonts w:ascii="Times New Roman" w:hAnsi="Times New Roman" w:cs="Times New Roman"/>
          <w:sz w:val="24"/>
        </w:rPr>
        <w:t xml:space="preserve"> and proficient leaners via the use of modern technologies.  </w:t>
      </w:r>
      <w:r w:rsidR="006D7DF6" w:rsidRPr="00F0304D">
        <w:rPr>
          <w:rFonts w:ascii="Times New Roman" w:hAnsi="Times New Roman" w:cs="Times New Roman"/>
          <w:sz w:val="24"/>
        </w:rPr>
        <w:t xml:space="preserve"> </w:t>
      </w:r>
    </w:p>
    <w:p w14:paraId="65FA96C2" w14:textId="77777777" w:rsidR="00CA7E9D" w:rsidRPr="00F0304D" w:rsidRDefault="00CA7E9D" w:rsidP="00F0304D">
      <w:pPr>
        <w:spacing w:line="360" w:lineRule="auto"/>
        <w:rPr>
          <w:rFonts w:ascii="Times New Roman" w:hAnsi="Times New Roman" w:cs="Times New Roman"/>
          <w:b/>
          <w:sz w:val="24"/>
        </w:rPr>
      </w:pPr>
      <w:r w:rsidRPr="00F0304D">
        <w:rPr>
          <w:rFonts w:ascii="Times New Roman" w:hAnsi="Times New Roman" w:cs="Times New Roman"/>
          <w:b/>
          <w:sz w:val="24"/>
        </w:rPr>
        <w:t>Methodology</w:t>
      </w:r>
    </w:p>
    <w:p w14:paraId="59768B5C" w14:textId="77777777" w:rsidR="00CA7E9D" w:rsidRPr="00F0304D" w:rsidRDefault="00CA7E9D" w:rsidP="00F0304D">
      <w:pPr>
        <w:spacing w:line="360" w:lineRule="auto"/>
        <w:ind w:firstLine="720"/>
        <w:rPr>
          <w:rFonts w:ascii="Times New Roman" w:hAnsi="Times New Roman" w:cs="Times New Roman"/>
          <w:sz w:val="24"/>
        </w:rPr>
      </w:pPr>
      <w:r w:rsidRPr="00F0304D">
        <w:rPr>
          <w:rFonts w:ascii="Times New Roman" w:hAnsi="Times New Roman" w:cs="Times New Roman"/>
          <w:sz w:val="24"/>
        </w:rPr>
        <w:t xml:space="preserve">The Mico University College intends to </w:t>
      </w:r>
      <w:r w:rsidR="00BC6511" w:rsidRPr="00F0304D">
        <w:rPr>
          <w:rFonts w:ascii="Times New Roman" w:hAnsi="Times New Roman" w:cs="Times New Roman"/>
          <w:sz w:val="24"/>
        </w:rPr>
        <w:t>execute</w:t>
      </w:r>
      <w:r w:rsidRPr="00F0304D">
        <w:rPr>
          <w:rFonts w:ascii="Times New Roman" w:hAnsi="Times New Roman" w:cs="Times New Roman"/>
          <w:sz w:val="24"/>
        </w:rPr>
        <w:t xml:space="preserve"> this </w:t>
      </w:r>
      <w:r w:rsidR="00B765E8">
        <w:rPr>
          <w:rFonts w:ascii="Times New Roman" w:hAnsi="Times New Roman" w:cs="Times New Roman"/>
          <w:sz w:val="24"/>
        </w:rPr>
        <w:t xml:space="preserve">partnership with the </w:t>
      </w:r>
      <w:r w:rsidR="008959C3">
        <w:rPr>
          <w:rFonts w:ascii="Times New Roman" w:hAnsi="Times New Roman" w:cs="Times New Roman"/>
          <w:sz w:val="24"/>
        </w:rPr>
        <w:t>MOSA New York</w:t>
      </w:r>
      <w:r w:rsidR="00BC6511" w:rsidRPr="00F0304D">
        <w:rPr>
          <w:rFonts w:ascii="Times New Roman" w:hAnsi="Times New Roman" w:cs="Times New Roman"/>
          <w:sz w:val="24"/>
        </w:rPr>
        <w:t xml:space="preserve"> </w:t>
      </w:r>
      <w:r w:rsidR="00B765E8">
        <w:rPr>
          <w:rFonts w:ascii="Times New Roman" w:hAnsi="Times New Roman" w:cs="Times New Roman"/>
          <w:sz w:val="24"/>
        </w:rPr>
        <w:t xml:space="preserve">using </w:t>
      </w:r>
      <w:r w:rsidR="00BC6511" w:rsidRPr="00F0304D">
        <w:rPr>
          <w:rFonts w:ascii="Times New Roman" w:hAnsi="Times New Roman" w:cs="Times New Roman"/>
          <w:sz w:val="24"/>
        </w:rPr>
        <w:t>the following</w:t>
      </w:r>
      <w:r w:rsidR="00B765E8">
        <w:rPr>
          <w:rFonts w:ascii="Times New Roman" w:hAnsi="Times New Roman" w:cs="Times New Roman"/>
          <w:sz w:val="24"/>
        </w:rPr>
        <w:t xml:space="preserve"> strategies</w:t>
      </w:r>
      <w:r w:rsidR="00BC6511" w:rsidRPr="00F0304D">
        <w:rPr>
          <w:rFonts w:ascii="Times New Roman" w:hAnsi="Times New Roman" w:cs="Times New Roman"/>
          <w:sz w:val="24"/>
        </w:rPr>
        <w:t>:</w:t>
      </w:r>
      <w:r w:rsidRPr="00F0304D">
        <w:rPr>
          <w:rFonts w:ascii="Times New Roman" w:hAnsi="Times New Roman" w:cs="Times New Roman"/>
          <w:sz w:val="24"/>
        </w:rPr>
        <w:t xml:space="preserve"> </w:t>
      </w:r>
    </w:p>
    <w:p w14:paraId="33CD1E11" w14:textId="77777777" w:rsidR="00F0304D" w:rsidRDefault="00BC6511" w:rsidP="0041515D">
      <w:pPr>
        <w:pStyle w:val="ListParagraph"/>
        <w:numPr>
          <w:ilvl w:val="0"/>
          <w:numId w:val="2"/>
        </w:numPr>
        <w:spacing w:line="360" w:lineRule="auto"/>
        <w:rPr>
          <w:rFonts w:ascii="Times New Roman" w:hAnsi="Times New Roman" w:cs="Times New Roman"/>
          <w:sz w:val="24"/>
        </w:rPr>
      </w:pPr>
      <w:r w:rsidRPr="00F0304D">
        <w:rPr>
          <w:rFonts w:ascii="Times New Roman" w:hAnsi="Times New Roman" w:cs="Times New Roman"/>
          <w:sz w:val="24"/>
        </w:rPr>
        <w:t xml:space="preserve">The upgrading of </w:t>
      </w:r>
      <w:r w:rsidR="008959C3">
        <w:rPr>
          <w:rFonts w:ascii="Times New Roman" w:hAnsi="Times New Roman" w:cs="Times New Roman"/>
          <w:sz w:val="24"/>
        </w:rPr>
        <w:t>a selected regular classroom</w:t>
      </w:r>
      <w:r w:rsidRPr="00F0304D">
        <w:rPr>
          <w:rFonts w:ascii="Times New Roman" w:hAnsi="Times New Roman" w:cs="Times New Roman"/>
          <w:sz w:val="24"/>
        </w:rPr>
        <w:t xml:space="preserve"> </w:t>
      </w:r>
      <w:r w:rsidR="008959C3">
        <w:rPr>
          <w:rFonts w:ascii="Times New Roman" w:hAnsi="Times New Roman" w:cs="Times New Roman"/>
          <w:sz w:val="24"/>
        </w:rPr>
        <w:t xml:space="preserve">into a </w:t>
      </w:r>
      <w:r w:rsidR="0037327A">
        <w:rPr>
          <w:rFonts w:ascii="Times New Roman" w:hAnsi="Times New Roman" w:cs="Times New Roman"/>
          <w:sz w:val="24"/>
        </w:rPr>
        <w:t>modern Smart</w:t>
      </w:r>
      <w:r w:rsidRPr="00F0304D">
        <w:rPr>
          <w:rFonts w:ascii="Times New Roman" w:hAnsi="Times New Roman" w:cs="Times New Roman"/>
          <w:sz w:val="24"/>
        </w:rPr>
        <w:t xml:space="preserve"> Rooms at The Mico University College</w:t>
      </w:r>
      <w:r w:rsidR="008D6E92">
        <w:rPr>
          <w:rFonts w:ascii="Times New Roman" w:hAnsi="Times New Roman" w:cs="Times New Roman"/>
          <w:sz w:val="24"/>
        </w:rPr>
        <w:t xml:space="preserve">. </w:t>
      </w:r>
      <w:r w:rsidR="008959C3">
        <w:rPr>
          <w:rFonts w:ascii="Times New Roman" w:hAnsi="Times New Roman" w:cs="Times New Roman"/>
          <w:sz w:val="24"/>
        </w:rPr>
        <w:t>The room</w:t>
      </w:r>
      <w:r w:rsidR="001F6173">
        <w:rPr>
          <w:rFonts w:ascii="Times New Roman" w:hAnsi="Times New Roman" w:cs="Times New Roman"/>
          <w:sz w:val="24"/>
        </w:rPr>
        <w:t xml:space="preserve"> will be outfitted with modern interactive technologies to facilitate the delivery of online and face-to-face training.  </w:t>
      </w:r>
    </w:p>
    <w:p w14:paraId="5F073D41" w14:textId="77777777" w:rsidR="001F6173" w:rsidRPr="001F6173" w:rsidRDefault="001F6173" w:rsidP="001F6173">
      <w:pPr>
        <w:pStyle w:val="ListParagraph"/>
        <w:numPr>
          <w:ilvl w:val="0"/>
          <w:numId w:val="2"/>
        </w:numPr>
        <w:spacing w:line="360" w:lineRule="auto"/>
        <w:rPr>
          <w:rFonts w:ascii="Times New Roman" w:hAnsi="Times New Roman" w:cs="Times New Roman"/>
          <w:sz w:val="24"/>
        </w:rPr>
      </w:pPr>
      <w:r w:rsidRPr="001F6173">
        <w:rPr>
          <w:rFonts w:ascii="Times New Roman" w:hAnsi="Times New Roman" w:cs="Times New Roman"/>
          <w:sz w:val="24"/>
        </w:rPr>
        <w:t xml:space="preserve">Developing professional development programs targeting the </w:t>
      </w:r>
      <w:r>
        <w:rPr>
          <w:rFonts w:ascii="Times New Roman" w:hAnsi="Times New Roman" w:cs="Times New Roman"/>
          <w:sz w:val="24"/>
        </w:rPr>
        <w:t xml:space="preserve">training of </w:t>
      </w:r>
      <w:r w:rsidR="008959C3">
        <w:rPr>
          <w:rFonts w:ascii="Times New Roman" w:hAnsi="Times New Roman" w:cs="Times New Roman"/>
          <w:sz w:val="24"/>
        </w:rPr>
        <w:t>young people in surrounding communities</w:t>
      </w:r>
      <w:r>
        <w:rPr>
          <w:rFonts w:ascii="Times New Roman" w:hAnsi="Times New Roman" w:cs="Times New Roman"/>
          <w:sz w:val="24"/>
        </w:rPr>
        <w:t xml:space="preserve"> as an intervention to improve their productivity and professionalism on the job. The </w:t>
      </w:r>
      <w:r w:rsidR="0037327A">
        <w:rPr>
          <w:rFonts w:ascii="Times New Roman" w:hAnsi="Times New Roman" w:cs="Times New Roman"/>
          <w:sz w:val="24"/>
        </w:rPr>
        <w:t xml:space="preserve">training </w:t>
      </w:r>
      <w:r>
        <w:rPr>
          <w:rFonts w:ascii="Times New Roman" w:hAnsi="Times New Roman" w:cs="Times New Roman"/>
          <w:sz w:val="24"/>
        </w:rPr>
        <w:t xml:space="preserve">programs will </w:t>
      </w:r>
      <w:r w:rsidR="009774FC">
        <w:rPr>
          <w:rFonts w:ascii="Times New Roman" w:hAnsi="Times New Roman" w:cs="Times New Roman"/>
          <w:sz w:val="24"/>
        </w:rPr>
        <w:t xml:space="preserve">be </w:t>
      </w:r>
      <w:r w:rsidR="0037327A">
        <w:rPr>
          <w:rFonts w:ascii="Times New Roman" w:hAnsi="Times New Roman" w:cs="Times New Roman"/>
          <w:sz w:val="24"/>
        </w:rPr>
        <w:t xml:space="preserve">designed and delivered using a Learning Management System (MOODLE) to accommodate distance learning, the integration of both modern technology tools and pedagogy. </w:t>
      </w:r>
      <w:r w:rsidRPr="001F6173">
        <w:rPr>
          <w:rFonts w:ascii="Times New Roman" w:hAnsi="Times New Roman" w:cs="Times New Roman"/>
          <w:sz w:val="24"/>
        </w:rPr>
        <w:t xml:space="preserve"> </w:t>
      </w:r>
    </w:p>
    <w:p w14:paraId="33C5C09A" w14:textId="77777777" w:rsidR="00E86CF6" w:rsidRPr="00F0304D" w:rsidRDefault="0037327A" w:rsidP="0041515D">
      <w:pPr>
        <w:pStyle w:val="ListParagraph"/>
        <w:numPr>
          <w:ilvl w:val="0"/>
          <w:numId w:val="2"/>
        </w:numPr>
        <w:spacing w:line="360" w:lineRule="auto"/>
        <w:rPr>
          <w:rFonts w:ascii="Times New Roman" w:hAnsi="Times New Roman" w:cs="Times New Roman"/>
          <w:sz w:val="24"/>
        </w:rPr>
      </w:pPr>
      <w:r>
        <w:rPr>
          <w:rFonts w:ascii="Times New Roman" w:hAnsi="Times New Roman" w:cs="Times New Roman"/>
          <w:sz w:val="24"/>
        </w:rPr>
        <w:t>Developing special</w:t>
      </w:r>
      <w:r w:rsidR="00266B5E" w:rsidRPr="00F0304D">
        <w:rPr>
          <w:rFonts w:ascii="Times New Roman" w:hAnsi="Times New Roman" w:cs="Times New Roman"/>
          <w:sz w:val="24"/>
        </w:rPr>
        <w:t xml:space="preserve"> mentorship program</w:t>
      </w:r>
      <w:r>
        <w:rPr>
          <w:rFonts w:ascii="Times New Roman" w:hAnsi="Times New Roman" w:cs="Times New Roman"/>
          <w:sz w:val="24"/>
        </w:rPr>
        <w:t>s</w:t>
      </w:r>
      <w:r w:rsidR="00E86CF6" w:rsidRPr="00F0304D">
        <w:rPr>
          <w:rFonts w:ascii="Times New Roman" w:hAnsi="Times New Roman" w:cs="Times New Roman"/>
          <w:sz w:val="24"/>
        </w:rPr>
        <w:t xml:space="preserve"> </w:t>
      </w:r>
      <w:r>
        <w:rPr>
          <w:rFonts w:ascii="Times New Roman" w:hAnsi="Times New Roman" w:cs="Times New Roman"/>
          <w:sz w:val="24"/>
        </w:rPr>
        <w:t>that will target the</w:t>
      </w:r>
      <w:r w:rsidR="00E86CF6" w:rsidRPr="00F0304D">
        <w:rPr>
          <w:rFonts w:ascii="Times New Roman" w:hAnsi="Times New Roman" w:cs="Times New Roman"/>
          <w:sz w:val="24"/>
        </w:rPr>
        <w:t xml:space="preserve"> transforming </w:t>
      </w:r>
      <w:r>
        <w:rPr>
          <w:rFonts w:ascii="Times New Roman" w:hAnsi="Times New Roman" w:cs="Times New Roman"/>
          <w:sz w:val="24"/>
        </w:rPr>
        <w:t xml:space="preserve">of </w:t>
      </w:r>
      <w:r w:rsidR="00E86CF6" w:rsidRPr="00F0304D">
        <w:rPr>
          <w:rFonts w:ascii="Times New Roman" w:hAnsi="Times New Roman" w:cs="Times New Roman"/>
          <w:sz w:val="24"/>
        </w:rPr>
        <w:t xml:space="preserve">young people into successful </w:t>
      </w:r>
      <w:r w:rsidR="00F0005B" w:rsidRPr="00F0304D">
        <w:rPr>
          <w:rFonts w:ascii="Times New Roman" w:hAnsi="Times New Roman" w:cs="Times New Roman"/>
          <w:sz w:val="24"/>
        </w:rPr>
        <w:t>professionals’</w:t>
      </w:r>
      <w:r w:rsidR="00F0005B">
        <w:rPr>
          <w:rFonts w:ascii="Times New Roman" w:hAnsi="Times New Roman" w:cs="Times New Roman"/>
          <w:sz w:val="24"/>
        </w:rPr>
        <w:t>/business men and wome</w:t>
      </w:r>
      <w:r w:rsidR="00E86CF6" w:rsidRPr="00F0304D">
        <w:rPr>
          <w:rFonts w:ascii="Times New Roman" w:hAnsi="Times New Roman" w:cs="Times New Roman"/>
          <w:sz w:val="24"/>
        </w:rPr>
        <w:t xml:space="preserve">n. </w:t>
      </w:r>
      <w:r>
        <w:rPr>
          <w:rFonts w:ascii="Times New Roman" w:hAnsi="Times New Roman" w:cs="Times New Roman"/>
          <w:sz w:val="24"/>
        </w:rPr>
        <w:t xml:space="preserve">The </w:t>
      </w:r>
      <w:r w:rsidR="006F49D6">
        <w:rPr>
          <w:rFonts w:ascii="Times New Roman" w:hAnsi="Times New Roman" w:cs="Times New Roman"/>
          <w:sz w:val="24"/>
        </w:rPr>
        <w:t xml:space="preserve">Smart rooms will allow this training to act as an intervention for the training of young people across Jamaica in areas such as entrepreneurship, business development, skills training, etc. </w:t>
      </w:r>
    </w:p>
    <w:p w14:paraId="447AB38E" w14:textId="77777777" w:rsidR="003B436B" w:rsidRDefault="003B436B" w:rsidP="00720CE6">
      <w:pPr>
        <w:spacing w:line="360" w:lineRule="auto"/>
        <w:jc w:val="center"/>
        <w:rPr>
          <w:rFonts w:ascii="Times New Roman" w:hAnsi="Times New Roman" w:cs="Times New Roman"/>
          <w:b/>
          <w:sz w:val="24"/>
        </w:rPr>
      </w:pPr>
    </w:p>
    <w:p w14:paraId="32471FBC" w14:textId="77777777" w:rsidR="00CA7E9D" w:rsidRPr="00CF2FAB" w:rsidRDefault="00CA7E9D" w:rsidP="00CF2FAB">
      <w:pPr>
        <w:spacing w:line="360" w:lineRule="auto"/>
        <w:rPr>
          <w:rFonts w:ascii="Times New Roman" w:hAnsi="Times New Roman" w:cs="Times New Roman"/>
          <w:b/>
          <w:i/>
          <w:sz w:val="24"/>
        </w:rPr>
      </w:pPr>
      <w:r w:rsidRPr="00CF2FAB">
        <w:rPr>
          <w:rFonts w:ascii="Times New Roman" w:hAnsi="Times New Roman" w:cs="Times New Roman"/>
          <w:b/>
          <w:i/>
          <w:sz w:val="24"/>
        </w:rPr>
        <w:t>Financial Sustainability</w:t>
      </w:r>
    </w:p>
    <w:p w14:paraId="6D993E45" w14:textId="77777777" w:rsidR="00CA7E9D" w:rsidRDefault="00356115" w:rsidP="00F0304D">
      <w:pPr>
        <w:spacing w:line="360" w:lineRule="auto"/>
        <w:rPr>
          <w:rFonts w:ascii="Times New Roman" w:hAnsi="Times New Roman" w:cs="Times New Roman"/>
          <w:sz w:val="24"/>
        </w:rPr>
      </w:pPr>
      <w:r w:rsidRPr="00F0304D">
        <w:rPr>
          <w:rFonts w:ascii="Times New Roman" w:hAnsi="Times New Roman" w:cs="Times New Roman"/>
          <w:sz w:val="24"/>
        </w:rPr>
        <w:t>It is anti</w:t>
      </w:r>
      <w:r w:rsidR="00356087">
        <w:rPr>
          <w:rFonts w:ascii="Times New Roman" w:hAnsi="Times New Roman" w:cs="Times New Roman"/>
          <w:sz w:val="24"/>
        </w:rPr>
        <w:t>cipated that the completed Smart</w:t>
      </w:r>
      <w:r w:rsidRPr="00F0304D">
        <w:rPr>
          <w:rFonts w:ascii="Times New Roman" w:hAnsi="Times New Roman" w:cs="Times New Roman"/>
          <w:sz w:val="24"/>
        </w:rPr>
        <w:t xml:space="preserve"> rooms could be offered to other institutions/organizations </w:t>
      </w:r>
      <w:r w:rsidR="00356087">
        <w:rPr>
          <w:rFonts w:ascii="Times New Roman" w:hAnsi="Times New Roman" w:cs="Times New Roman"/>
          <w:sz w:val="24"/>
        </w:rPr>
        <w:t xml:space="preserve">to conduct training </w:t>
      </w:r>
      <w:r w:rsidRPr="00F0304D">
        <w:rPr>
          <w:rFonts w:ascii="Times New Roman" w:hAnsi="Times New Roman" w:cs="Times New Roman"/>
          <w:sz w:val="24"/>
        </w:rPr>
        <w:t xml:space="preserve">at an established cost. </w:t>
      </w:r>
      <w:r w:rsidR="00356087">
        <w:rPr>
          <w:rFonts w:ascii="Times New Roman" w:hAnsi="Times New Roman" w:cs="Times New Roman"/>
          <w:sz w:val="24"/>
        </w:rPr>
        <w:t>Also, the courses developed for the professional development training could be offered as modular courses online to the general public at a cost.</w:t>
      </w:r>
      <w:r w:rsidR="00C03425" w:rsidRPr="00F0304D">
        <w:rPr>
          <w:rFonts w:ascii="Times New Roman" w:hAnsi="Times New Roman" w:cs="Times New Roman"/>
          <w:sz w:val="24"/>
        </w:rPr>
        <w:t xml:space="preserve"> </w:t>
      </w:r>
      <w:r w:rsidRPr="00F0304D">
        <w:rPr>
          <w:rFonts w:ascii="Times New Roman" w:hAnsi="Times New Roman" w:cs="Times New Roman"/>
          <w:sz w:val="24"/>
        </w:rPr>
        <w:t>This income generating component</w:t>
      </w:r>
      <w:r w:rsidR="00C03425" w:rsidRPr="00F0304D">
        <w:rPr>
          <w:rFonts w:ascii="Times New Roman" w:hAnsi="Times New Roman" w:cs="Times New Roman"/>
          <w:sz w:val="24"/>
        </w:rPr>
        <w:t xml:space="preserve"> of the project will contribute significantly to </w:t>
      </w:r>
      <w:r w:rsidR="00356087">
        <w:rPr>
          <w:rFonts w:ascii="Times New Roman" w:hAnsi="Times New Roman" w:cs="Times New Roman"/>
          <w:sz w:val="24"/>
        </w:rPr>
        <w:t>the</w:t>
      </w:r>
      <w:r w:rsidR="00C03425" w:rsidRPr="00F0304D">
        <w:rPr>
          <w:rFonts w:ascii="Times New Roman" w:hAnsi="Times New Roman" w:cs="Times New Roman"/>
          <w:sz w:val="24"/>
        </w:rPr>
        <w:t xml:space="preserve"> </w:t>
      </w:r>
      <w:r w:rsidR="00D43216" w:rsidRPr="00F0304D">
        <w:rPr>
          <w:rFonts w:ascii="Times New Roman" w:hAnsi="Times New Roman" w:cs="Times New Roman"/>
          <w:sz w:val="24"/>
        </w:rPr>
        <w:t>mainten</w:t>
      </w:r>
      <w:r w:rsidR="00D43216">
        <w:rPr>
          <w:rFonts w:ascii="Times New Roman" w:hAnsi="Times New Roman" w:cs="Times New Roman"/>
          <w:sz w:val="24"/>
        </w:rPr>
        <w:t>a</w:t>
      </w:r>
      <w:r w:rsidR="00D43216" w:rsidRPr="00F0304D">
        <w:rPr>
          <w:rFonts w:ascii="Times New Roman" w:hAnsi="Times New Roman" w:cs="Times New Roman"/>
          <w:sz w:val="24"/>
        </w:rPr>
        <w:t>n</w:t>
      </w:r>
      <w:r w:rsidR="00D43216">
        <w:rPr>
          <w:rFonts w:ascii="Times New Roman" w:hAnsi="Times New Roman" w:cs="Times New Roman"/>
          <w:sz w:val="24"/>
        </w:rPr>
        <w:t>ce</w:t>
      </w:r>
      <w:r w:rsidR="00C03425" w:rsidRPr="00F0304D">
        <w:rPr>
          <w:rFonts w:ascii="Times New Roman" w:hAnsi="Times New Roman" w:cs="Times New Roman"/>
          <w:sz w:val="24"/>
        </w:rPr>
        <w:t xml:space="preserve"> the equipment in the rooms. </w:t>
      </w:r>
      <w:r w:rsidRPr="00F0304D">
        <w:rPr>
          <w:rFonts w:ascii="Times New Roman" w:hAnsi="Times New Roman" w:cs="Times New Roman"/>
          <w:sz w:val="24"/>
        </w:rPr>
        <w:t xml:space="preserve"> </w:t>
      </w:r>
    </w:p>
    <w:p w14:paraId="2AF6C824" w14:textId="77777777" w:rsidR="00C71944" w:rsidRDefault="00C71944" w:rsidP="00F0304D">
      <w:pPr>
        <w:spacing w:line="360" w:lineRule="auto"/>
        <w:rPr>
          <w:rFonts w:ascii="Times New Roman" w:hAnsi="Times New Roman" w:cs="Times New Roman"/>
          <w:sz w:val="24"/>
        </w:rPr>
      </w:pPr>
    </w:p>
    <w:p w14:paraId="5868D648" w14:textId="77777777" w:rsidR="00294B9D" w:rsidRDefault="00294B9D" w:rsidP="00F0304D">
      <w:pPr>
        <w:spacing w:line="360" w:lineRule="auto"/>
        <w:rPr>
          <w:rFonts w:ascii="Times New Roman" w:hAnsi="Times New Roman" w:cs="Times New Roman"/>
          <w:sz w:val="24"/>
        </w:rPr>
      </w:pPr>
    </w:p>
    <w:p w14:paraId="48F173C1" w14:textId="77777777" w:rsidR="00C274CD" w:rsidRPr="00DA0E65" w:rsidRDefault="00C274CD" w:rsidP="00DA0E65">
      <w:pPr>
        <w:spacing w:line="360" w:lineRule="auto"/>
        <w:rPr>
          <w:rFonts w:ascii="Times New Roman" w:hAnsi="Times New Roman" w:cs="Times New Roman"/>
          <w:b/>
          <w:sz w:val="24"/>
        </w:rPr>
      </w:pPr>
      <w:r w:rsidRPr="00DA0E65">
        <w:rPr>
          <w:rFonts w:ascii="Times New Roman" w:hAnsi="Times New Roman" w:cs="Times New Roman"/>
          <w:b/>
          <w:sz w:val="24"/>
        </w:rPr>
        <w:lastRenderedPageBreak/>
        <w:t>Institutional Capacity Assessment for Implementation of Project</w:t>
      </w:r>
    </w:p>
    <w:p w14:paraId="71F286A8" w14:textId="77777777" w:rsidR="00C274CD" w:rsidRPr="00DA0E65" w:rsidRDefault="00C274CD" w:rsidP="00DA0E65">
      <w:pPr>
        <w:spacing w:line="360" w:lineRule="auto"/>
        <w:rPr>
          <w:rFonts w:ascii="Times New Roman" w:hAnsi="Times New Roman" w:cs="Times New Roman"/>
          <w:sz w:val="24"/>
        </w:rPr>
      </w:pPr>
      <w:r w:rsidRPr="00DA0E65">
        <w:rPr>
          <w:rFonts w:ascii="Times New Roman" w:hAnsi="Times New Roman" w:cs="Times New Roman"/>
          <w:sz w:val="24"/>
        </w:rPr>
        <w:tab/>
        <w:t>The Mico University College is proposing that a formal structur</w:t>
      </w:r>
      <w:r w:rsidR="00D43216">
        <w:rPr>
          <w:rFonts w:ascii="Times New Roman" w:hAnsi="Times New Roman" w:cs="Times New Roman"/>
          <w:sz w:val="24"/>
        </w:rPr>
        <w:t>e of project meetings including both parties</w:t>
      </w:r>
      <w:r w:rsidRPr="00DA0E65">
        <w:rPr>
          <w:rFonts w:ascii="Times New Roman" w:hAnsi="Times New Roman" w:cs="Times New Roman"/>
          <w:sz w:val="24"/>
        </w:rPr>
        <w:t xml:space="preserve"> be established to manage the implementation of the project. </w:t>
      </w:r>
      <w:r w:rsidR="00D43216">
        <w:rPr>
          <w:rFonts w:ascii="Times New Roman" w:hAnsi="Times New Roman" w:cs="Times New Roman"/>
          <w:sz w:val="24"/>
        </w:rPr>
        <w:t>The Project team will</w:t>
      </w:r>
      <w:r w:rsidRPr="00DA0E65">
        <w:rPr>
          <w:rFonts w:ascii="Times New Roman" w:hAnsi="Times New Roman" w:cs="Times New Roman"/>
          <w:sz w:val="24"/>
        </w:rPr>
        <w:t>:</w:t>
      </w:r>
    </w:p>
    <w:p w14:paraId="0024C92E" w14:textId="77777777" w:rsidR="00C274CD" w:rsidRPr="00DA0E65" w:rsidRDefault="00D43216" w:rsidP="00DA0E65">
      <w:pPr>
        <w:pStyle w:val="ListParagraph"/>
        <w:numPr>
          <w:ilvl w:val="0"/>
          <w:numId w:val="10"/>
        </w:numPr>
        <w:spacing w:line="360" w:lineRule="auto"/>
        <w:rPr>
          <w:rFonts w:ascii="Times New Roman" w:hAnsi="Times New Roman" w:cs="Times New Roman"/>
          <w:sz w:val="24"/>
        </w:rPr>
      </w:pPr>
      <w:r>
        <w:rPr>
          <w:rFonts w:ascii="Times New Roman" w:hAnsi="Times New Roman" w:cs="Times New Roman"/>
          <w:sz w:val="24"/>
        </w:rPr>
        <w:t>Develop a project plan to guide the execution of the project</w:t>
      </w:r>
      <w:r w:rsidR="00C274CD" w:rsidRPr="00DA0E65">
        <w:rPr>
          <w:rFonts w:ascii="Times New Roman" w:hAnsi="Times New Roman" w:cs="Times New Roman"/>
          <w:sz w:val="24"/>
        </w:rPr>
        <w:t>;</w:t>
      </w:r>
    </w:p>
    <w:p w14:paraId="1E469DCA" w14:textId="77777777" w:rsidR="00C274CD" w:rsidRPr="00DA0E65" w:rsidRDefault="00D43216" w:rsidP="00DA0E65">
      <w:pPr>
        <w:pStyle w:val="ListParagraph"/>
        <w:numPr>
          <w:ilvl w:val="0"/>
          <w:numId w:val="10"/>
        </w:numPr>
        <w:spacing w:line="360" w:lineRule="auto"/>
        <w:rPr>
          <w:rFonts w:ascii="Times New Roman" w:hAnsi="Times New Roman" w:cs="Times New Roman"/>
          <w:sz w:val="24"/>
        </w:rPr>
      </w:pPr>
      <w:r>
        <w:rPr>
          <w:rFonts w:ascii="Times New Roman" w:hAnsi="Times New Roman" w:cs="Times New Roman"/>
          <w:sz w:val="24"/>
        </w:rPr>
        <w:t>Manage the execution of the project</w:t>
      </w:r>
      <w:r w:rsidR="00C274CD" w:rsidRPr="00DA0E65">
        <w:rPr>
          <w:rFonts w:ascii="Times New Roman" w:hAnsi="Times New Roman" w:cs="Times New Roman"/>
          <w:sz w:val="24"/>
        </w:rPr>
        <w:t>;</w:t>
      </w:r>
    </w:p>
    <w:p w14:paraId="16200B14" w14:textId="77777777" w:rsidR="00C274CD" w:rsidRPr="00DA0E65" w:rsidRDefault="00D43216" w:rsidP="00DA0E65">
      <w:pPr>
        <w:pStyle w:val="ListParagraph"/>
        <w:numPr>
          <w:ilvl w:val="0"/>
          <w:numId w:val="10"/>
        </w:numPr>
        <w:spacing w:line="360" w:lineRule="auto"/>
        <w:rPr>
          <w:rFonts w:ascii="Times New Roman" w:hAnsi="Times New Roman" w:cs="Times New Roman"/>
          <w:sz w:val="24"/>
        </w:rPr>
      </w:pPr>
      <w:r>
        <w:rPr>
          <w:rFonts w:ascii="Times New Roman" w:hAnsi="Times New Roman" w:cs="Times New Roman"/>
          <w:sz w:val="24"/>
        </w:rPr>
        <w:t>E</w:t>
      </w:r>
      <w:r w:rsidR="00C274CD" w:rsidRPr="00DA0E65">
        <w:rPr>
          <w:rFonts w:ascii="Times New Roman" w:hAnsi="Times New Roman" w:cs="Times New Roman"/>
          <w:sz w:val="24"/>
        </w:rPr>
        <w:t>stablish</w:t>
      </w:r>
      <w:r>
        <w:rPr>
          <w:rFonts w:ascii="Times New Roman" w:hAnsi="Times New Roman" w:cs="Times New Roman"/>
          <w:sz w:val="24"/>
        </w:rPr>
        <w:t xml:space="preserve"> mechanisms for the </w:t>
      </w:r>
      <w:r w:rsidR="00C274CD" w:rsidRPr="00DA0E65">
        <w:rPr>
          <w:rFonts w:ascii="Times New Roman" w:hAnsi="Times New Roman" w:cs="Times New Roman"/>
          <w:sz w:val="24"/>
        </w:rPr>
        <w:t>monitoring and evaluation of the p</w:t>
      </w:r>
      <w:r>
        <w:rPr>
          <w:rFonts w:ascii="Times New Roman" w:hAnsi="Times New Roman" w:cs="Times New Roman"/>
          <w:sz w:val="24"/>
        </w:rPr>
        <w:t xml:space="preserve">roject and the status of the partnership </w:t>
      </w:r>
      <w:r w:rsidR="00C274CD" w:rsidRPr="00DA0E65">
        <w:rPr>
          <w:rFonts w:ascii="Times New Roman" w:hAnsi="Times New Roman" w:cs="Times New Roman"/>
          <w:sz w:val="24"/>
        </w:rPr>
        <w:t>accordingly;</w:t>
      </w:r>
    </w:p>
    <w:p w14:paraId="6655C512" w14:textId="77777777" w:rsidR="00C274CD" w:rsidRDefault="00D43216" w:rsidP="00DA0E65">
      <w:pPr>
        <w:pStyle w:val="ListParagraph"/>
        <w:numPr>
          <w:ilvl w:val="0"/>
          <w:numId w:val="10"/>
        </w:numPr>
        <w:spacing w:line="360" w:lineRule="auto"/>
        <w:rPr>
          <w:rFonts w:ascii="Times New Roman" w:hAnsi="Times New Roman" w:cs="Times New Roman"/>
          <w:sz w:val="24"/>
        </w:rPr>
      </w:pPr>
      <w:r>
        <w:rPr>
          <w:rFonts w:ascii="Times New Roman" w:hAnsi="Times New Roman" w:cs="Times New Roman"/>
          <w:sz w:val="24"/>
        </w:rPr>
        <w:t>E</w:t>
      </w:r>
      <w:r w:rsidR="00DA0E65" w:rsidRPr="00DA0E65">
        <w:rPr>
          <w:rFonts w:ascii="Times New Roman" w:hAnsi="Times New Roman" w:cs="Times New Roman"/>
          <w:sz w:val="24"/>
        </w:rPr>
        <w:t>xplor</w:t>
      </w:r>
      <w:r>
        <w:rPr>
          <w:rFonts w:ascii="Times New Roman" w:hAnsi="Times New Roman" w:cs="Times New Roman"/>
          <w:sz w:val="24"/>
        </w:rPr>
        <w:t>e</w:t>
      </w:r>
      <w:r w:rsidR="00DA0E65" w:rsidRPr="00DA0E65">
        <w:rPr>
          <w:rFonts w:ascii="Times New Roman" w:hAnsi="Times New Roman" w:cs="Times New Roman"/>
          <w:sz w:val="24"/>
        </w:rPr>
        <w:t xml:space="preserve"> other opportunities for both parties </w:t>
      </w:r>
      <w:r>
        <w:rPr>
          <w:rFonts w:ascii="Times New Roman" w:hAnsi="Times New Roman" w:cs="Times New Roman"/>
          <w:sz w:val="24"/>
        </w:rPr>
        <w:t xml:space="preserve">to </w:t>
      </w:r>
      <w:r w:rsidR="00DA0E65" w:rsidRPr="00DA0E65">
        <w:rPr>
          <w:rFonts w:ascii="Times New Roman" w:hAnsi="Times New Roman" w:cs="Times New Roman"/>
          <w:sz w:val="24"/>
        </w:rPr>
        <w:t>collaborat</w:t>
      </w:r>
      <w:r>
        <w:rPr>
          <w:rFonts w:ascii="Times New Roman" w:hAnsi="Times New Roman" w:cs="Times New Roman"/>
          <w:sz w:val="24"/>
        </w:rPr>
        <w:t>e</w:t>
      </w:r>
      <w:r w:rsidR="00DA0E65" w:rsidRPr="00DA0E65">
        <w:rPr>
          <w:rFonts w:ascii="Times New Roman" w:hAnsi="Times New Roman" w:cs="Times New Roman"/>
          <w:sz w:val="24"/>
        </w:rPr>
        <w:t xml:space="preserve"> on agreed initiatives.</w:t>
      </w:r>
    </w:p>
    <w:p w14:paraId="03763655" w14:textId="77777777" w:rsidR="00294B9D" w:rsidRDefault="00294B9D" w:rsidP="00294B9D">
      <w:pPr>
        <w:spacing w:line="360" w:lineRule="auto"/>
        <w:rPr>
          <w:rFonts w:ascii="Times New Roman" w:hAnsi="Times New Roman" w:cs="Times New Roman"/>
          <w:sz w:val="24"/>
        </w:rPr>
      </w:pPr>
    </w:p>
    <w:p w14:paraId="690F18D8" w14:textId="77777777" w:rsidR="00294B9D" w:rsidRPr="00FE6091" w:rsidRDefault="00294B9D" w:rsidP="00294B9D">
      <w:pPr>
        <w:spacing w:line="360" w:lineRule="auto"/>
        <w:jc w:val="center"/>
        <w:rPr>
          <w:rFonts w:ascii="Times New Roman" w:hAnsi="Times New Roman" w:cs="Times New Roman"/>
          <w:b/>
          <w:sz w:val="24"/>
        </w:rPr>
      </w:pPr>
      <w:r w:rsidRPr="00FE6091">
        <w:rPr>
          <w:rFonts w:ascii="Times New Roman" w:hAnsi="Times New Roman" w:cs="Times New Roman"/>
          <w:b/>
          <w:sz w:val="24"/>
        </w:rPr>
        <w:t xml:space="preserve">The </w:t>
      </w:r>
      <w:r>
        <w:rPr>
          <w:rFonts w:ascii="Times New Roman" w:hAnsi="Times New Roman" w:cs="Times New Roman"/>
          <w:b/>
          <w:sz w:val="24"/>
        </w:rPr>
        <w:t>Cost of Creating a Smart Room</w:t>
      </w:r>
    </w:p>
    <w:p w14:paraId="0338F8A1" w14:textId="77777777" w:rsidR="007B7522" w:rsidRPr="007B7522" w:rsidRDefault="00294B9D" w:rsidP="00294B9D">
      <w:pPr>
        <w:spacing w:line="360" w:lineRule="auto"/>
        <w:ind w:firstLine="720"/>
        <w:rPr>
          <w:rFonts w:ascii="Times New Roman" w:hAnsi="Times New Roman" w:cs="Times New Roman"/>
          <w:sz w:val="24"/>
        </w:rPr>
      </w:pPr>
      <w:r>
        <w:rPr>
          <w:rFonts w:ascii="Times New Roman" w:hAnsi="Times New Roman" w:cs="Times New Roman"/>
          <w:sz w:val="24"/>
        </w:rPr>
        <w:t xml:space="preserve">There are two components to the refurbishing of a room. These components include upgrading the infrastructure of the room and the other component involves installation of the various technological devices.  </w:t>
      </w:r>
    </w:p>
    <w:p w14:paraId="3BA6EA04" w14:textId="77777777" w:rsidR="00C25DD3" w:rsidRPr="003F3401" w:rsidRDefault="002638F7" w:rsidP="002638F7">
      <w:pPr>
        <w:jc w:val="center"/>
        <w:rPr>
          <w:rFonts w:ascii="Times New Roman" w:hAnsi="Times New Roman" w:cs="Times New Roman"/>
          <w:b/>
          <w:sz w:val="24"/>
          <w:u w:val="single"/>
        </w:rPr>
      </w:pPr>
      <w:r w:rsidRPr="003F3401">
        <w:rPr>
          <w:rFonts w:ascii="Times New Roman" w:hAnsi="Times New Roman" w:cs="Times New Roman"/>
          <w:b/>
          <w:sz w:val="24"/>
          <w:u w:val="single"/>
        </w:rPr>
        <w:t>Picture of Existing Smart Room at The Mico University College</w:t>
      </w:r>
    </w:p>
    <w:p w14:paraId="0D6C77C5" w14:textId="77777777" w:rsidR="00C25DD3" w:rsidRDefault="00C25DD3"/>
    <w:p w14:paraId="153B82A8" w14:textId="77777777" w:rsidR="007B7522" w:rsidRDefault="00C25DD3">
      <w:r w:rsidRPr="00C25DD3">
        <w:rPr>
          <w:noProof/>
        </w:rPr>
        <w:drawing>
          <wp:inline distT="0" distB="0" distL="0" distR="0" wp14:anchorId="30A6D314" wp14:editId="0AFC734C">
            <wp:extent cx="6247765" cy="3276600"/>
            <wp:effectExtent l="0" t="0" r="635" b="0"/>
            <wp:docPr id="1" name="Picture 1" descr="C:\Users\User\Downloads\20170608_1206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20170608_12060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58234" cy="3282090"/>
                    </a:xfrm>
                    <a:prstGeom prst="rect">
                      <a:avLst/>
                    </a:prstGeom>
                    <a:noFill/>
                    <a:ln>
                      <a:noFill/>
                    </a:ln>
                  </pic:spPr>
                </pic:pic>
              </a:graphicData>
            </a:graphic>
          </wp:inline>
        </w:drawing>
      </w:r>
    </w:p>
    <w:p w14:paraId="27102274" w14:textId="77777777" w:rsidR="007B7522" w:rsidRDefault="007B7522" w:rsidP="007B7522">
      <w:pPr>
        <w:jc w:val="center"/>
        <w:rPr>
          <w:rFonts w:ascii="Times New Roman" w:hAnsi="Times New Roman" w:cs="Times New Roman"/>
          <w:sz w:val="24"/>
          <w:szCs w:val="24"/>
        </w:rPr>
      </w:pPr>
      <w:r>
        <w:rPr>
          <w:rFonts w:ascii="Times New Roman" w:hAnsi="Times New Roman" w:cs="Times New Roman"/>
          <w:sz w:val="24"/>
          <w:szCs w:val="24"/>
        </w:rPr>
        <w:lastRenderedPageBreak/>
        <w:t>Projected Cost</w:t>
      </w:r>
    </w:p>
    <w:p w14:paraId="31067131" w14:textId="77777777" w:rsidR="007B7522" w:rsidRPr="00686CA8" w:rsidRDefault="007B7522" w:rsidP="007B7522">
      <w:pPr>
        <w:jc w:val="center"/>
        <w:rPr>
          <w:rFonts w:ascii="Times New Roman" w:hAnsi="Times New Roman" w:cs="Times New Roman"/>
          <w:sz w:val="24"/>
          <w:szCs w:val="24"/>
        </w:rPr>
      </w:pPr>
    </w:p>
    <w:tbl>
      <w:tblPr>
        <w:tblStyle w:val="TableGrid"/>
        <w:tblW w:w="0" w:type="auto"/>
        <w:tblInd w:w="0" w:type="dxa"/>
        <w:tblLook w:val="04A0" w:firstRow="1" w:lastRow="0" w:firstColumn="1" w:lastColumn="0" w:noHBand="0" w:noVBand="1"/>
      </w:tblPr>
      <w:tblGrid>
        <w:gridCol w:w="4675"/>
        <w:gridCol w:w="4675"/>
      </w:tblGrid>
      <w:tr w:rsidR="007B7522" w14:paraId="7EFD6DF1" w14:textId="77777777" w:rsidTr="003243D5">
        <w:tc>
          <w:tcPr>
            <w:tcW w:w="4675" w:type="dxa"/>
            <w:vAlign w:val="center"/>
          </w:tcPr>
          <w:p w14:paraId="5F312F5A" w14:textId="77777777" w:rsidR="007B7522" w:rsidRDefault="007B7522" w:rsidP="003243D5">
            <w:pPr>
              <w:jc w:val="center"/>
              <w:rPr>
                <w:rFonts w:ascii="Times New Roman" w:hAnsi="Times New Roman" w:cs="Times New Roman"/>
                <w:sz w:val="24"/>
                <w:szCs w:val="24"/>
              </w:rPr>
            </w:pPr>
            <w:r>
              <w:rPr>
                <w:rFonts w:ascii="Times New Roman" w:hAnsi="Times New Roman" w:cs="Times New Roman"/>
                <w:sz w:val="24"/>
                <w:szCs w:val="24"/>
              </w:rPr>
              <w:t>Description</w:t>
            </w:r>
          </w:p>
        </w:tc>
        <w:tc>
          <w:tcPr>
            <w:tcW w:w="4675" w:type="dxa"/>
            <w:vAlign w:val="center"/>
          </w:tcPr>
          <w:p w14:paraId="7CF285A1" w14:textId="77777777" w:rsidR="007B7522" w:rsidRDefault="007B7522" w:rsidP="003243D5">
            <w:pPr>
              <w:jc w:val="center"/>
              <w:rPr>
                <w:rFonts w:ascii="Times New Roman" w:hAnsi="Times New Roman" w:cs="Times New Roman"/>
                <w:sz w:val="24"/>
                <w:szCs w:val="24"/>
              </w:rPr>
            </w:pPr>
            <w:r>
              <w:rPr>
                <w:rFonts w:ascii="Times New Roman" w:hAnsi="Times New Roman" w:cs="Times New Roman"/>
                <w:sz w:val="24"/>
                <w:szCs w:val="24"/>
              </w:rPr>
              <w:t>Cost (JMD)</w:t>
            </w:r>
          </w:p>
        </w:tc>
      </w:tr>
      <w:tr w:rsidR="007B7522" w14:paraId="6613AF42" w14:textId="77777777" w:rsidTr="003243D5">
        <w:tc>
          <w:tcPr>
            <w:tcW w:w="9350" w:type="dxa"/>
            <w:gridSpan w:val="2"/>
          </w:tcPr>
          <w:p w14:paraId="5B6FAB83" w14:textId="77777777" w:rsidR="007B7522" w:rsidRDefault="007B7522" w:rsidP="003243D5">
            <w:pPr>
              <w:rPr>
                <w:rFonts w:ascii="Times New Roman" w:hAnsi="Times New Roman" w:cs="Times New Roman"/>
                <w:sz w:val="24"/>
                <w:szCs w:val="24"/>
              </w:rPr>
            </w:pPr>
          </w:p>
        </w:tc>
      </w:tr>
      <w:tr w:rsidR="007B7522" w14:paraId="2ABE481F" w14:textId="77777777" w:rsidTr="003243D5">
        <w:tc>
          <w:tcPr>
            <w:tcW w:w="4675" w:type="dxa"/>
          </w:tcPr>
          <w:p w14:paraId="1C375BAF" w14:textId="77777777" w:rsidR="007B7522" w:rsidRDefault="007B7522" w:rsidP="003243D5">
            <w:pPr>
              <w:rPr>
                <w:rFonts w:ascii="Times New Roman" w:hAnsi="Times New Roman" w:cs="Times New Roman"/>
                <w:sz w:val="24"/>
                <w:szCs w:val="24"/>
              </w:rPr>
            </w:pPr>
            <w:r>
              <w:rPr>
                <w:rFonts w:ascii="Times New Roman" w:hAnsi="Times New Roman" w:cs="Times New Roman"/>
                <w:sz w:val="24"/>
                <w:szCs w:val="24"/>
              </w:rPr>
              <w:t xml:space="preserve">To remove existing windows, tiles, grills and cart away to approved dump site; to perform masonry works </w:t>
            </w:r>
          </w:p>
        </w:tc>
        <w:tc>
          <w:tcPr>
            <w:tcW w:w="4675" w:type="dxa"/>
            <w:vAlign w:val="center"/>
          </w:tcPr>
          <w:p w14:paraId="12C500D9" w14:textId="77777777" w:rsidR="007B7522" w:rsidRDefault="007B7522" w:rsidP="003243D5">
            <w:pPr>
              <w:jc w:val="center"/>
              <w:rPr>
                <w:rFonts w:ascii="Times New Roman" w:hAnsi="Times New Roman" w:cs="Times New Roman"/>
                <w:sz w:val="24"/>
                <w:szCs w:val="24"/>
              </w:rPr>
            </w:pPr>
            <w:r>
              <w:rPr>
                <w:rFonts w:ascii="Times New Roman" w:hAnsi="Times New Roman" w:cs="Times New Roman"/>
                <w:sz w:val="24"/>
                <w:szCs w:val="24"/>
              </w:rPr>
              <w:t>198,500.00</w:t>
            </w:r>
          </w:p>
        </w:tc>
      </w:tr>
      <w:tr w:rsidR="007B7522" w14:paraId="1CE527EE" w14:textId="77777777" w:rsidTr="003243D5">
        <w:tc>
          <w:tcPr>
            <w:tcW w:w="4675" w:type="dxa"/>
          </w:tcPr>
          <w:p w14:paraId="60E18515" w14:textId="77777777" w:rsidR="007B7522" w:rsidRDefault="007B7522" w:rsidP="003243D5">
            <w:pPr>
              <w:rPr>
                <w:rFonts w:ascii="Times New Roman" w:hAnsi="Times New Roman" w:cs="Times New Roman"/>
                <w:sz w:val="24"/>
                <w:szCs w:val="24"/>
              </w:rPr>
            </w:pPr>
            <w:r>
              <w:rPr>
                <w:rFonts w:ascii="Times New Roman" w:hAnsi="Times New Roman" w:cs="Times New Roman"/>
                <w:sz w:val="24"/>
                <w:szCs w:val="24"/>
              </w:rPr>
              <w:t>To supply block, sand, steel, cement, etc</w:t>
            </w:r>
          </w:p>
        </w:tc>
        <w:tc>
          <w:tcPr>
            <w:tcW w:w="4675" w:type="dxa"/>
            <w:vAlign w:val="center"/>
          </w:tcPr>
          <w:p w14:paraId="46BB5CD5" w14:textId="77777777" w:rsidR="007B7522" w:rsidRDefault="007B7522" w:rsidP="003243D5">
            <w:pPr>
              <w:jc w:val="center"/>
              <w:rPr>
                <w:rFonts w:ascii="Times New Roman" w:hAnsi="Times New Roman" w:cs="Times New Roman"/>
                <w:sz w:val="24"/>
                <w:szCs w:val="24"/>
              </w:rPr>
            </w:pPr>
            <w:r>
              <w:rPr>
                <w:rFonts w:ascii="Times New Roman" w:hAnsi="Times New Roman" w:cs="Times New Roman"/>
                <w:sz w:val="24"/>
                <w:szCs w:val="24"/>
              </w:rPr>
              <w:t>100,690.00</w:t>
            </w:r>
          </w:p>
        </w:tc>
      </w:tr>
      <w:tr w:rsidR="007B7522" w14:paraId="0D4C188E" w14:textId="77777777" w:rsidTr="003243D5">
        <w:tc>
          <w:tcPr>
            <w:tcW w:w="4675" w:type="dxa"/>
          </w:tcPr>
          <w:p w14:paraId="1E39930E" w14:textId="77777777" w:rsidR="007B7522" w:rsidRDefault="007B7522" w:rsidP="003243D5">
            <w:pPr>
              <w:rPr>
                <w:rFonts w:ascii="Times New Roman" w:hAnsi="Times New Roman" w:cs="Times New Roman"/>
                <w:sz w:val="24"/>
                <w:szCs w:val="24"/>
              </w:rPr>
            </w:pPr>
            <w:r>
              <w:rPr>
                <w:rFonts w:ascii="Times New Roman" w:hAnsi="Times New Roman" w:cs="Times New Roman"/>
                <w:sz w:val="24"/>
                <w:szCs w:val="24"/>
              </w:rPr>
              <w:t>To dig flooring and walls to accommodate electrical pipes and fittings and cart away debris to approved dump site</w:t>
            </w:r>
          </w:p>
        </w:tc>
        <w:tc>
          <w:tcPr>
            <w:tcW w:w="4675" w:type="dxa"/>
            <w:vAlign w:val="center"/>
          </w:tcPr>
          <w:p w14:paraId="21CB3F67" w14:textId="77777777" w:rsidR="007B7522" w:rsidRDefault="007B7522" w:rsidP="003243D5">
            <w:pPr>
              <w:jc w:val="center"/>
              <w:rPr>
                <w:rFonts w:ascii="Times New Roman" w:hAnsi="Times New Roman" w:cs="Times New Roman"/>
                <w:sz w:val="24"/>
                <w:szCs w:val="24"/>
              </w:rPr>
            </w:pPr>
            <w:r>
              <w:rPr>
                <w:rFonts w:ascii="Times New Roman" w:hAnsi="Times New Roman" w:cs="Times New Roman"/>
                <w:sz w:val="24"/>
                <w:szCs w:val="24"/>
              </w:rPr>
              <w:t>145,000.00</w:t>
            </w:r>
          </w:p>
        </w:tc>
      </w:tr>
      <w:tr w:rsidR="007B7522" w14:paraId="4A3D4390" w14:textId="77777777" w:rsidTr="003243D5">
        <w:tc>
          <w:tcPr>
            <w:tcW w:w="4675" w:type="dxa"/>
          </w:tcPr>
          <w:p w14:paraId="3B56B3A9" w14:textId="77777777" w:rsidR="007B7522" w:rsidRDefault="007B7522" w:rsidP="003243D5">
            <w:pPr>
              <w:rPr>
                <w:rFonts w:ascii="Times New Roman" w:hAnsi="Times New Roman" w:cs="Times New Roman"/>
                <w:sz w:val="24"/>
                <w:szCs w:val="24"/>
              </w:rPr>
            </w:pPr>
            <w:r>
              <w:rPr>
                <w:rFonts w:ascii="Times New Roman" w:hAnsi="Times New Roman" w:cs="Times New Roman"/>
                <w:sz w:val="24"/>
                <w:szCs w:val="24"/>
              </w:rPr>
              <w:t>To supply Tiles, Thinset and Grout for the room</w:t>
            </w:r>
          </w:p>
        </w:tc>
        <w:tc>
          <w:tcPr>
            <w:tcW w:w="4675" w:type="dxa"/>
            <w:vAlign w:val="center"/>
          </w:tcPr>
          <w:p w14:paraId="08373D74" w14:textId="77777777" w:rsidR="007B7522" w:rsidRDefault="007B7522" w:rsidP="003243D5">
            <w:pPr>
              <w:jc w:val="center"/>
              <w:rPr>
                <w:rFonts w:ascii="Times New Roman" w:hAnsi="Times New Roman" w:cs="Times New Roman"/>
                <w:sz w:val="24"/>
                <w:szCs w:val="24"/>
              </w:rPr>
            </w:pPr>
            <w:r>
              <w:rPr>
                <w:rFonts w:ascii="Times New Roman" w:hAnsi="Times New Roman" w:cs="Times New Roman"/>
                <w:sz w:val="24"/>
                <w:szCs w:val="24"/>
              </w:rPr>
              <w:t>153,200.00</w:t>
            </w:r>
          </w:p>
        </w:tc>
      </w:tr>
      <w:tr w:rsidR="007B7522" w14:paraId="00319213" w14:textId="77777777" w:rsidTr="003243D5">
        <w:tc>
          <w:tcPr>
            <w:tcW w:w="4675" w:type="dxa"/>
          </w:tcPr>
          <w:p w14:paraId="2B55BC89" w14:textId="77777777" w:rsidR="007B7522" w:rsidRDefault="007B7522" w:rsidP="003243D5">
            <w:pPr>
              <w:rPr>
                <w:rFonts w:ascii="Times New Roman" w:hAnsi="Times New Roman" w:cs="Times New Roman"/>
                <w:sz w:val="24"/>
                <w:szCs w:val="24"/>
              </w:rPr>
            </w:pPr>
            <w:r>
              <w:rPr>
                <w:rFonts w:ascii="Times New Roman" w:hAnsi="Times New Roman" w:cs="Times New Roman"/>
                <w:sz w:val="24"/>
                <w:szCs w:val="24"/>
              </w:rPr>
              <w:t>To install tiles</w:t>
            </w:r>
          </w:p>
        </w:tc>
        <w:tc>
          <w:tcPr>
            <w:tcW w:w="4675" w:type="dxa"/>
            <w:vAlign w:val="center"/>
          </w:tcPr>
          <w:p w14:paraId="132EA9B7" w14:textId="77777777" w:rsidR="007B7522" w:rsidRDefault="007B7522" w:rsidP="003243D5">
            <w:pPr>
              <w:jc w:val="center"/>
              <w:rPr>
                <w:rFonts w:ascii="Times New Roman" w:hAnsi="Times New Roman" w:cs="Times New Roman"/>
                <w:sz w:val="24"/>
                <w:szCs w:val="24"/>
              </w:rPr>
            </w:pPr>
            <w:r>
              <w:rPr>
                <w:rFonts w:ascii="Times New Roman" w:hAnsi="Times New Roman" w:cs="Times New Roman"/>
                <w:sz w:val="24"/>
                <w:szCs w:val="24"/>
              </w:rPr>
              <w:t>80,000.00</w:t>
            </w:r>
          </w:p>
        </w:tc>
      </w:tr>
      <w:tr w:rsidR="007B7522" w14:paraId="5A1E1E3F" w14:textId="77777777" w:rsidTr="003243D5">
        <w:tc>
          <w:tcPr>
            <w:tcW w:w="4675" w:type="dxa"/>
          </w:tcPr>
          <w:p w14:paraId="08BD860C" w14:textId="77777777" w:rsidR="007B7522" w:rsidRDefault="007B7522" w:rsidP="003243D5">
            <w:pPr>
              <w:rPr>
                <w:rFonts w:ascii="Times New Roman" w:hAnsi="Times New Roman" w:cs="Times New Roman"/>
                <w:sz w:val="24"/>
                <w:szCs w:val="24"/>
              </w:rPr>
            </w:pPr>
            <w:r>
              <w:rPr>
                <w:rFonts w:ascii="Times New Roman" w:hAnsi="Times New Roman" w:cs="Times New Roman"/>
                <w:sz w:val="24"/>
                <w:szCs w:val="24"/>
              </w:rPr>
              <w:t>To supply paint for the room</w:t>
            </w:r>
          </w:p>
        </w:tc>
        <w:tc>
          <w:tcPr>
            <w:tcW w:w="4675" w:type="dxa"/>
            <w:vAlign w:val="center"/>
          </w:tcPr>
          <w:p w14:paraId="69CC351A" w14:textId="77777777" w:rsidR="007B7522" w:rsidRDefault="007B7522" w:rsidP="003243D5">
            <w:pPr>
              <w:jc w:val="center"/>
              <w:rPr>
                <w:rFonts w:ascii="Times New Roman" w:hAnsi="Times New Roman" w:cs="Times New Roman"/>
                <w:sz w:val="24"/>
                <w:szCs w:val="24"/>
              </w:rPr>
            </w:pPr>
            <w:r>
              <w:rPr>
                <w:rFonts w:ascii="Times New Roman" w:hAnsi="Times New Roman" w:cs="Times New Roman"/>
                <w:sz w:val="24"/>
                <w:szCs w:val="24"/>
              </w:rPr>
              <w:t>35,000.00</w:t>
            </w:r>
          </w:p>
        </w:tc>
      </w:tr>
      <w:tr w:rsidR="007B7522" w14:paraId="5EA0A466" w14:textId="77777777" w:rsidTr="003243D5">
        <w:tc>
          <w:tcPr>
            <w:tcW w:w="4675" w:type="dxa"/>
          </w:tcPr>
          <w:p w14:paraId="507B3273" w14:textId="77777777" w:rsidR="007B7522" w:rsidRDefault="007B7522" w:rsidP="003243D5">
            <w:pPr>
              <w:rPr>
                <w:rFonts w:ascii="Times New Roman" w:hAnsi="Times New Roman" w:cs="Times New Roman"/>
                <w:sz w:val="24"/>
                <w:szCs w:val="24"/>
              </w:rPr>
            </w:pPr>
            <w:r>
              <w:rPr>
                <w:rFonts w:ascii="Times New Roman" w:hAnsi="Times New Roman" w:cs="Times New Roman"/>
                <w:sz w:val="24"/>
                <w:szCs w:val="24"/>
              </w:rPr>
              <w:t>To paint the room</w:t>
            </w:r>
          </w:p>
        </w:tc>
        <w:tc>
          <w:tcPr>
            <w:tcW w:w="4675" w:type="dxa"/>
            <w:vAlign w:val="center"/>
          </w:tcPr>
          <w:p w14:paraId="214B3E45" w14:textId="77777777" w:rsidR="007B7522" w:rsidRDefault="007B7522" w:rsidP="003243D5">
            <w:pPr>
              <w:jc w:val="center"/>
              <w:rPr>
                <w:rFonts w:ascii="Times New Roman" w:hAnsi="Times New Roman" w:cs="Times New Roman"/>
                <w:sz w:val="24"/>
                <w:szCs w:val="24"/>
              </w:rPr>
            </w:pPr>
            <w:r>
              <w:rPr>
                <w:rFonts w:ascii="Times New Roman" w:hAnsi="Times New Roman" w:cs="Times New Roman"/>
                <w:sz w:val="24"/>
                <w:szCs w:val="24"/>
              </w:rPr>
              <w:t>30,000.00</w:t>
            </w:r>
          </w:p>
        </w:tc>
      </w:tr>
      <w:tr w:rsidR="007B7522" w14:paraId="30CCAC0D" w14:textId="77777777" w:rsidTr="003243D5">
        <w:tc>
          <w:tcPr>
            <w:tcW w:w="4675" w:type="dxa"/>
          </w:tcPr>
          <w:p w14:paraId="53CFB3E5" w14:textId="77777777" w:rsidR="007B7522" w:rsidRDefault="007B7522" w:rsidP="003243D5">
            <w:pPr>
              <w:rPr>
                <w:rFonts w:ascii="Times New Roman" w:hAnsi="Times New Roman" w:cs="Times New Roman"/>
                <w:sz w:val="24"/>
                <w:szCs w:val="24"/>
              </w:rPr>
            </w:pPr>
            <w:r>
              <w:rPr>
                <w:rFonts w:ascii="Times New Roman" w:hAnsi="Times New Roman" w:cs="Times New Roman"/>
                <w:sz w:val="24"/>
                <w:szCs w:val="24"/>
              </w:rPr>
              <w:t>To supply and install windows and doors</w:t>
            </w:r>
          </w:p>
        </w:tc>
        <w:tc>
          <w:tcPr>
            <w:tcW w:w="4675" w:type="dxa"/>
            <w:vAlign w:val="center"/>
          </w:tcPr>
          <w:p w14:paraId="62354609" w14:textId="77777777" w:rsidR="007B7522" w:rsidRDefault="007B7522" w:rsidP="003243D5">
            <w:pPr>
              <w:jc w:val="center"/>
              <w:rPr>
                <w:rFonts w:ascii="Times New Roman" w:hAnsi="Times New Roman" w:cs="Times New Roman"/>
                <w:sz w:val="24"/>
                <w:szCs w:val="24"/>
              </w:rPr>
            </w:pPr>
            <w:r>
              <w:rPr>
                <w:rFonts w:ascii="Times New Roman" w:hAnsi="Times New Roman" w:cs="Times New Roman"/>
                <w:sz w:val="24"/>
                <w:szCs w:val="24"/>
              </w:rPr>
              <w:t>547,659.00</w:t>
            </w:r>
          </w:p>
        </w:tc>
      </w:tr>
      <w:tr w:rsidR="007B7522" w14:paraId="23A3FEC1" w14:textId="77777777" w:rsidTr="003243D5">
        <w:tc>
          <w:tcPr>
            <w:tcW w:w="4675" w:type="dxa"/>
          </w:tcPr>
          <w:p w14:paraId="36F12DF7" w14:textId="77777777" w:rsidR="007B7522" w:rsidRDefault="007B7522" w:rsidP="003243D5">
            <w:pPr>
              <w:rPr>
                <w:rFonts w:ascii="Times New Roman" w:hAnsi="Times New Roman" w:cs="Times New Roman"/>
                <w:sz w:val="24"/>
                <w:szCs w:val="24"/>
              </w:rPr>
            </w:pPr>
            <w:r>
              <w:rPr>
                <w:rFonts w:ascii="Times New Roman" w:hAnsi="Times New Roman" w:cs="Times New Roman"/>
                <w:sz w:val="24"/>
                <w:szCs w:val="24"/>
              </w:rPr>
              <w:t>To supply acoustic ceiling material</w:t>
            </w:r>
          </w:p>
        </w:tc>
        <w:tc>
          <w:tcPr>
            <w:tcW w:w="4675" w:type="dxa"/>
            <w:vAlign w:val="center"/>
          </w:tcPr>
          <w:p w14:paraId="5D7D1BE5" w14:textId="77777777" w:rsidR="007B7522" w:rsidRDefault="007B7522" w:rsidP="003243D5">
            <w:pPr>
              <w:jc w:val="center"/>
              <w:rPr>
                <w:rFonts w:ascii="Times New Roman" w:hAnsi="Times New Roman" w:cs="Times New Roman"/>
                <w:sz w:val="24"/>
                <w:szCs w:val="24"/>
              </w:rPr>
            </w:pPr>
            <w:r>
              <w:rPr>
                <w:rFonts w:ascii="Times New Roman" w:hAnsi="Times New Roman" w:cs="Times New Roman"/>
                <w:sz w:val="24"/>
                <w:szCs w:val="24"/>
              </w:rPr>
              <w:t>287,248.00</w:t>
            </w:r>
          </w:p>
        </w:tc>
      </w:tr>
      <w:tr w:rsidR="007B7522" w14:paraId="68171A87" w14:textId="77777777" w:rsidTr="003243D5">
        <w:tc>
          <w:tcPr>
            <w:tcW w:w="4675" w:type="dxa"/>
          </w:tcPr>
          <w:p w14:paraId="6570EE6E" w14:textId="77777777" w:rsidR="007B7522" w:rsidRDefault="007B7522" w:rsidP="003243D5">
            <w:pPr>
              <w:rPr>
                <w:rFonts w:ascii="Times New Roman" w:hAnsi="Times New Roman" w:cs="Times New Roman"/>
                <w:sz w:val="24"/>
                <w:szCs w:val="24"/>
              </w:rPr>
            </w:pPr>
            <w:r>
              <w:rPr>
                <w:rFonts w:ascii="Times New Roman" w:hAnsi="Times New Roman" w:cs="Times New Roman"/>
                <w:sz w:val="24"/>
                <w:szCs w:val="24"/>
              </w:rPr>
              <w:t>To install acoustic ceiling</w:t>
            </w:r>
          </w:p>
        </w:tc>
        <w:tc>
          <w:tcPr>
            <w:tcW w:w="4675" w:type="dxa"/>
            <w:vAlign w:val="center"/>
          </w:tcPr>
          <w:p w14:paraId="3877D445" w14:textId="77777777" w:rsidR="007B7522" w:rsidRDefault="007B7522" w:rsidP="003243D5">
            <w:pPr>
              <w:jc w:val="center"/>
              <w:rPr>
                <w:rFonts w:ascii="Times New Roman" w:hAnsi="Times New Roman" w:cs="Times New Roman"/>
                <w:sz w:val="24"/>
                <w:szCs w:val="24"/>
              </w:rPr>
            </w:pPr>
            <w:r>
              <w:rPr>
                <w:rFonts w:ascii="Times New Roman" w:hAnsi="Times New Roman" w:cs="Times New Roman"/>
                <w:sz w:val="24"/>
                <w:szCs w:val="24"/>
              </w:rPr>
              <w:t>64,000.00</w:t>
            </w:r>
          </w:p>
        </w:tc>
      </w:tr>
      <w:tr w:rsidR="007B7522" w14:paraId="72403CC1" w14:textId="77777777" w:rsidTr="003243D5">
        <w:tc>
          <w:tcPr>
            <w:tcW w:w="4675" w:type="dxa"/>
          </w:tcPr>
          <w:p w14:paraId="5961A779" w14:textId="77777777" w:rsidR="007B7522" w:rsidRDefault="007B7522" w:rsidP="003243D5">
            <w:pPr>
              <w:rPr>
                <w:rFonts w:ascii="Times New Roman" w:hAnsi="Times New Roman" w:cs="Times New Roman"/>
                <w:sz w:val="24"/>
                <w:szCs w:val="24"/>
              </w:rPr>
            </w:pPr>
            <w:r>
              <w:rPr>
                <w:rFonts w:ascii="Times New Roman" w:hAnsi="Times New Roman" w:cs="Times New Roman"/>
                <w:sz w:val="24"/>
                <w:szCs w:val="24"/>
              </w:rPr>
              <w:t>To supply and install Air Conditioning Units</w:t>
            </w:r>
          </w:p>
        </w:tc>
        <w:tc>
          <w:tcPr>
            <w:tcW w:w="4675" w:type="dxa"/>
            <w:vAlign w:val="center"/>
          </w:tcPr>
          <w:p w14:paraId="1262C585" w14:textId="77777777" w:rsidR="007B7522" w:rsidRDefault="007B7522" w:rsidP="003243D5">
            <w:pPr>
              <w:jc w:val="center"/>
              <w:rPr>
                <w:rFonts w:ascii="Times New Roman" w:hAnsi="Times New Roman" w:cs="Times New Roman"/>
                <w:sz w:val="24"/>
                <w:szCs w:val="24"/>
              </w:rPr>
            </w:pPr>
            <w:r>
              <w:rPr>
                <w:rFonts w:ascii="Times New Roman" w:hAnsi="Times New Roman" w:cs="Times New Roman"/>
                <w:sz w:val="24"/>
                <w:szCs w:val="24"/>
              </w:rPr>
              <w:t>616,584.43</w:t>
            </w:r>
          </w:p>
        </w:tc>
      </w:tr>
      <w:tr w:rsidR="007B7522" w14:paraId="51165C67" w14:textId="77777777" w:rsidTr="003243D5">
        <w:tc>
          <w:tcPr>
            <w:tcW w:w="4675" w:type="dxa"/>
          </w:tcPr>
          <w:p w14:paraId="2567B638" w14:textId="77777777" w:rsidR="007B7522" w:rsidRDefault="007B7522" w:rsidP="003243D5">
            <w:pPr>
              <w:rPr>
                <w:rFonts w:ascii="Times New Roman" w:hAnsi="Times New Roman" w:cs="Times New Roman"/>
                <w:sz w:val="24"/>
                <w:szCs w:val="24"/>
              </w:rPr>
            </w:pPr>
            <w:r>
              <w:rPr>
                <w:rFonts w:ascii="Times New Roman" w:hAnsi="Times New Roman" w:cs="Times New Roman"/>
                <w:sz w:val="24"/>
                <w:szCs w:val="24"/>
              </w:rPr>
              <w:t>To supply electrical fixtures and material for the room</w:t>
            </w:r>
          </w:p>
        </w:tc>
        <w:tc>
          <w:tcPr>
            <w:tcW w:w="4675" w:type="dxa"/>
            <w:vAlign w:val="center"/>
          </w:tcPr>
          <w:p w14:paraId="16C650CC" w14:textId="77777777" w:rsidR="007B7522" w:rsidRDefault="007B7522" w:rsidP="003243D5">
            <w:pPr>
              <w:jc w:val="center"/>
              <w:rPr>
                <w:rFonts w:ascii="Times New Roman" w:hAnsi="Times New Roman" w:cs="Times New Roman"/>
                <w:sz w:val="24"/>
                <w:szCs w:val="24"/>
              </w:rPr>
            </w:pPr>
            <w:r>
              <w:rPr>
                <w:rFonts w:ascii="Times New Roman" w:hAnsi="Times New Roman" w:cs="Times New Roman"/>
                <w:sz w:val="24"/>
                <w:szCs w:val="24"/>
              </w:rPr>
              <w:t>304,310.40</w:t>
            </w:r>
          </w:p>
        </w:tc>
      </w:tr>
      <w:tr w:rsidR="007B7522" w14:paraId="1D3C99FC" w14:textId="77777777" w:rsidTr="003243D5">
        <w:tc>
          <w:tcPr>
            <w:tcW w:w="4675" w:type="dxa"/>
          </w:tcPr>
          <w:p w14:paraId="61E3C165" w14:textId="77777777" w:rsidR="007B7522" w:rsidRDefault="007B7522" w:rsidP="003243D5">
            <w:pPr>
              <w:rPr>
                <w:rFonts w:ascii="Times New Roman" w:hAnsi="Times New Roman" w:cs="Times New Roman"/>
                <w:sz w:val="24"/>
                <w:szCs w:val="24"/>
              </w:rPr>
            </w:pPr>
            <w:r>
              <w:rPr>
                <w:rFonts w:ascii="Times New Roman" w:hAnsi="Times New Roman" w:cs="Times New Roman"/>
                <w:sz w:val="24"/>
                <w:szCs w:val="24"/>
              </w:rPr>
              <w:t>To install electrical panel, light fixtures, plugs and conduit for network cable</w:t>
            </w:r>
          </w:p>
        </w:tc>
        <w:tc>
          <w:tcPr>
            <w:tcW w:w="4675" w:type="dxa"/>
            <w:vAlign w:val="center"/>
          </w:tcPr>
          <w:p w14:paraId="797F21B2" w14:textId="77777777" w:rsidR="007B7522" w:rsidRDefault="007B7522" w:rsidP="003243D5">
            <w:pPr>
              <w:jc w:val="center"/>
              <w:rPr>
                <w:rFonts w:ascii="Times New Roman" w:hAnsi="Times New Roman" w:cs="Times New Roman"/>
                <w:sz w:val="24"/>
                <w:szCs w:val="24"/>
              </w:rPr>
            </w:pPr>
            <w:r>
              <w:rPr>
                <w:rFonts w:ascii="Times New Roman" w:hAnsi="Times New Roman" w:cs="Times New Roman"/>
                <w:sz w:val="24"/>
                <w:szCs w:val="24"/>
              </w:rPr>
              <w:t>120,000.00</w:t>
            </w:r>
          </w:p>
        </w:tc>
      </w:tr>
      <w:tr w:rsidR="007B7522" w14:paraId="6A1FFBD7" w14:textId="77777777" w:rsidTr="003243D5">
        <w:tc>
          <w:tcPr>
            <w:tcW w:w="4675" w:type="dxa"/>
          </w:tcPr>
          <w:p w14:paraId="38EC16D0" w14:textId="77777777" w:rsidR="007B7522" w:rsidRDefault="007B7522" w:rsidP="003243D5">
            <w:pPr>
              <w:rPr>
                <w:rFonts w:ascii="Times New Roman" w:hAnsi="Times New Roman" w:cs="Times New Roman"/>
                <w:sz w:val="24"/>
                <w:szCs w:val="24"/>
              </w:rPr>
            </w:pPr>
            <w:r>
              <w:rPr>
                <w:rFonts w:ascii="Times New Roman" w:hAnsi="Times New Roman" w:cs="Times New Roman"/>
                <w:sz w:val="24"/>
                <w:szCs w:val="24"/>
              </w:rPr>
              <w:t>To supply and install twenty four (24) Carrels</w:t>
            </w:r>
          </w:p>
        </w:tc>
        <w:tc>
          <w:tcPr>
            <w:tcW w:w="4675" w:type="dxa"/>
            <w:vAlign w:val="center"/>
          </w:tcPr>
          <w:p w14:paraId="5434013A" w14:textId="77777777" w:rsidR="007B7522" w:rsidRDefault="007B7522" w:rsidP="003243D5">
            <w:pPr>
              <w:jc w:val="center"/>
              <w:rPr>
                <w:rFonts w:ascii="Times New Roman" w:hAnsi="Times New Roman" w:cs="Times New Roman"/>
                <w:sz w:val="24"/>
                <w:szCs w:val="24"/>
              </w:rPr>
            </w:pPr>
            <w:r>
              <w:rPr>
                <w:rFonts w:ascii="Times New Roman" w:hAnsi="Times New Roman" w:cs="Times New Roman"/>
                <w:sz w:val="24"/>
                <w:szCs w:val="24"/>
              </w:rPr>
              <w:t>1,050,624.00</w:t>
            </w:r>
          </w:p>
        </w:tc>
      </w:tr>
      <w:tr w:rsidR="007B7522" w14:paraId="54512116" w14:textId="77777777" w:rsidTr="003243D5">
        <w:tc>
          <w:tcPr>
            <w:tcW w:w="4675" w:type="dxa"/>
          </w:tcPr>
          <w:p w14:paraId="680D44EA" w14:textId="77777777" w:rsidR="007B7522" w:rsidRDefault="007B7522" w:rsidP="003243D5">
            <w:pPr>
              <w:rPr>
                <w:rFonts w:ascii="Times New Roman" w:hAnsi="Times New Roman" w:cs="Times New Roman"/>
                <w:sz w:val="24"/>
                <w:szCs w:val="24"/>
              </w:rPr>
            </w:pPr>
            <w:r>
              <w:rPr>
                <w:rFonts w:ascii="Times New Roman" w:hAnsi="Times New Roman" w:cs="Times New Roman"/>
                <w:sz w:val="24"/>
                <w:szCs w:val="24"/>
              </w:rPr>
              <w:t>To supply and deliver chairs</w:t>
            </w:r>
          </w:p>
        </w:tc>
        <w:tc>
          <w:tcPr>
            <w:tcW w:w="4675" w:type="dxa"/>
            <w:vAlign w:val="center"/>
          </w:tcPr>
          <w:p w14:paraId="6019AEBB" w14:textId="77777777" w:rsidR="007B7522" w:rsidRDefault="007B7522" w:rsidP="003243D5">
            <w:pPr>
              <w:jc w:val="center"/>
              <w:rPr>
                <w:rFonts w:ascii="Times New Roman" w:hAnsi="Times New Roman" w:cs="Times New Roman"/>
                <w:sz w:val="24"/>
                <w:szCs w:val="24"/>
              </w:rPr>
            </w:pPr>
            <w:r>
              <w:rPr>
                <w:rFonts w:ascii="Times New Roman" w:hAnsi="Times New Roman" w:cs="Times New Roman"/>
                <w:sz w:val="24"/>
                <w:szCs w:val="24"/>
              </w:rPr>
              <w:t>144,000.00</w:t>
            </w:r>
          </w:p>
        </w:tc>
      </w:tr>
      <w:tr w:rsidR="007B7522" w14:paraId="00FAA717" w14:textId="77777777" w:rsidTr="003243D5">
        <w:tc>
          <w:tcPr>
            <w:tcW w:w="4675" w:type="dxa"/>
          </w:tcPr>
          <w:p w14:paraId="476F2B13" w14:textId="77777777" w:rsidR="007B7522" w:rsidRDefault="007B7522" w:rsidP="003243D5">
            <w:pPr>
              <w:rPr>
                <w:rFonts w:ascii="Times New Roman" w:hAnsi="Times New Roman" w:cs="Times New Roman"/>
                <w:sz w:val="24"/>
                <w:szCs w:val="24"/>
              </w:rPr>
            </w:pPr>
            <w:r>
              <w:rPr>
                <w:rFonts w:ascii="Times New Roman" w:hAnsi="Times New Roman" w:cs="Times New Roman"/>
                <w:sz w:val="24"/>
                <w:szCs w:val="24"/>
              </w:rPr>
              <w:t>To supply twenty five (25) Classroom Tablet Chairs for interactive learning</w:t>
            </w:r>
          </w:p>
        </w:tc>
        <w:tc>
          <w:tcPr>
            <w:tcW w:w="4675" w:type="dxa"/>
            <w:vAlign w:val="center"/>
          </w:tcPr>
          <w:p w14:paraId="0ED448D4" w14:textId="77777777" w:rsidR="007B7522" w:rsidRDefault="007B7522" w:rsidP="003243D5">
            <w:pPr>
              <w:jc w:val="center"/>
              <w:rPr>
                <w:rFonts w:ascii="Times New Roman" w:hAnsi="Times New Roman" w:cs="Times New Roman"/>
                <w:sz w:val="24"/>
                <w:szCs w:val="24"/>
              </w:rPr>
            </w:pPr>
            <w:r>
              <w:rPr>
                <w:rFonts w:ascii="Times New Roman" w:hAnsi="Times New Roman" w:cs="Times New Roman"/>
                <w:sz w:val="24"/>
                <w:szCs w:val="24"/>
              </w:rPr>
              <w:t>960,000.00</w:t>
            </w:r>
          </w:p>
        </w:tc>
      </w:tr>
      <w:tr w:rsidR="007B7522" w14:paraId="7A8A6B67" w14:textId="77777777" w:rsidTr="003243D5">
        <w:tc>
          <w:tcPr>
            <w:tcW w:w="4675" w:type="dxa"/>
          </w:tcPr>
          <w:p w14:paraId="2AE8C811" w14:textId="77777777" w:rsidR="007B7522" w:rsidRDefault="007B7522" w:rsidP="003243D5">
            <w:pPr>
              <w:rPr>
                <w:rFonts w:ascii="Times New Roman" w:hAnsi="Times New Roman" w:cs="Times New Roman"/>
                <w:sz w:val="24"/>
                <w:szCs w:val="24"/>
              </w:rPr>
            </w:pPr>
            <w:r>
              <w:rPr>
                <w:rFonts w:ascii="Times New Roman" w:hAnsi="Times New Roman" w:cs="Times New Roman"/>
                <w:sz w:val="24"/>
                <w:szCs w:val="24"/>
              </w:rPr>
              <w:t>To supply and install smart projector, Idea smart board, laptop and router</w:t>
            </w:r>
          </w:p>
        </w:tc>
        <w:tc>
          <w:tcPr>
            <w:tcW w:w="4675" w:type="dxa"/>
            <w:vAlign w:val="center"/>
          </w:tcPr>
          <w:p w14:paraId="3F4FFC2F" w14:textId="77777777" w:rsidR="007B7522" w:rsidRDefault="00053294" w:rsidP="003243D5">
            <w:pPr>
              <w:jc w:val="center"/>
              <w:rPr>
                <w:rFonts w:ascii="Times New Roman" w:hAnsi="Times New Roman" w:cs="Times New Roman"/>
                <w:sz w:val="24"/>
                <w:szCs w:val="24"/>
              </w:rPr>
            </w:pPr>
            <w:r>
              <w:rPr>
                <w:rFonts w:ascii="Times New Roman" w:hAnsi="Times New Roman" w:cs="Times New Roman"/>
                <w:sz w:val="24"/>
                <w:szCs w:val="24"/>
              </w:rPr>
              <w:t>1,7</w:t>
            </w:r>
            <w:r w:rsidR="007B7522">
              <w:rPr>
                <w:rFonts w:ascii="Times New Roman" w:hAnsi="Times New Roman" w:cs="Times New Roman"/>
                <w:sz w:val="24"/>
                <w:szCs w:val="24"/>
              </w:rPr>
              <w:t>35,162.42</w:t>
            </w:r>
          </w:p>
        </w:tc>
      </w:tr>
      <w:tr w:rsidR="007B7522" w14:paraId="026FC411" w14:textId="77777777" w:rsidTr="003243D5">
        <w:tc>
          <w:tcPr>
            <w:tcW w:w="4675" w:type="dxa"/>
          </w:tcPr>
          <w:p w14:paraId="2B474C26" w14:textId="77777777" w:rsidR="007B7522" w:rsidRDefault="007B7522" w:rsidP="003243D5">
            <w:pPr>
              <w:rPr>
                <w:rFonts w:ascii="Times New Roman" w:hAnsi="Times New Roman" w:cs="Times New Roman"/>
                <w:sz w:val="24"/>
                <w:szCs w:val="24"/>
              </w:rPr>
            </w:pPr>
            <w:r>
              <w:rPr>
                <w:rFonts w:ascii="Times New Roman" w:hAnsi="Times New Roman" w:cs="Times New Roman"/>
                <w:sz w:val="24"/>
                <w:szCs w:val="24"/>
              </w:rPr>
              <w:t>To supply twenty four (24) computers</w:t>
            </w:r>
          </w:p>
        </w:tc>
        <w:tc>
          <w:tcPr>
            <w:tcW w:w="4675" w:type="dxa"/>
            <w:vAlign w:val="center"/>
          </w:tcPr>
          <w:p w14:paraId="69411FD9" w14:textId="77777777" w:rsidR="007B7522" w:rsidRDefault="007B7522" w:rsidP="003243D5">
            <w:pPr>
              <w:jc w:val="center"/>
              <w:rPr>
                <w:rFonts w:ascii="Times New Roman" w:hAnsi="Times New Roman" w:cs="Times New Roman"/>
                <w:sz w:val="24"/>
                <w:szCs w:val="24"/>
              </w:rPr>
            </w:pPr>
            <w:r>
              <w:rPr>
                <w:rFonts w:ascii="Times New Roman" w:hAnsi="Times New Roman" w:cs="Times New Roman"/>
                <w:sz w:val="24"/>
                <w:szCs w:val="24"/>
              </w:rPr>
              <w:t>2,400,000.00</w:t>
            </w:r>
          </w:p>
        </w:tc>
      </w:tr>
      <w:tr w:rsidR="007B7522" w14:paraId="5D6A54BC" w14:textId="77777777" w:rsidTr="003243D5">
        <w:tc>
          <w:tcPr>
            <w:tcW w:w="9350" w:type="dxa"/>
            <w:gridSpan w:val="2"/>
            <w:vAlign w:val="center"/>
          </w:tcPr>
          <w:p w14:paraId="14C179CC" w14:textId="77777777" w:rsidR="007B7522" w:rsidRDefault="007B7522" w:rsidP="003243D5">
            <w:pPr>
              <w:jc w:val="center"/>
              <w:rPr>
                <w:rFonts w:ascii="Times New Roman" w:hAnsi="Times New Roman" w:cs="Times New Roman"/>
                <w:sz w:val="24"/>
                <w:szCs w:val="24"/>
              </w:rPr>
            </w:pPr>
          </w:p>
        </w:tc>
      </w:tr>
      <w:tr w:rsidR="007B7522" w14:paraId="3621E3BB" w14:textId="77777777" w:rsidTr="003243D5">
        <w:tc>
          <w:tcPr>
            <w:tcW w:w="4675" w:type="dxa"/>
          </w:tcPr>
          <w:p w14:paraId="5341A808" w14:textId="77777777" w:rsidR="007B7522" w:rsidRPr="004B3C29" w:rsidRDefault="007B7522" w:rsidP="003243D5">
            <w:pPr>
              <w:rPr>
                <w:rFonts w:ascii="Times New Roman" w:hAnsi="Times New Roman" w:cs="Times New Roman"/>
                <w:b/>
                <w:sz w:val="24"/>
                <w:szCs w:val="24"/>
              </w:rPr>
            </w:pPr>
            <w:r>
              <w:rPr>
                <w:rFonts w:ascii="Times New Roman" w:hAnsi="Times New Roman" w:cs="Times New Roman"/>
                <w:b/>
                <w:sz w:val="24"/>
                <w:szCs w:val="24"/>
              </w:rPr>
              <w:t>TOTAL</w:t>
            </w:r>
          </w:p>
        </w:tc>
        <w:tc>
          <w:tcPr>
            <w:tcW w:w="4675" w:type="dxa"/>
            <w:vAlign w:val="center"/>
          </w:tcPr>
          <w:p w14:paraId="18D81ECA" w14:textId="77777777" w:rsidR="007B7522" w:rsidRPr="004B3C29" w:rsidRDefault="00053294" w:rsidP="003243D5">
            <w:pPr>
              <w:jc w:val="center"/>
              <w:rPr>
                <w:rFonts w:ascii="Times New Roman" w:hAnsi="Times New Roman" w:cs="Times New Roman"/>
                <w:b/>
                <w:sz w:val="24"/>
                <w:szCs w:val="24"/>
              </w:rPr>
            </w:pPr>
            <w:r>
              <w:rPr>
                <w:rFonts w:ascii="Times New Roman" w:hAnsi="Times New Roman" w:cs="Times New Roman"/>
                <w:b/>
                <w:sz w:val="24"/>
                <w:szCs w:val="24"/>
              </w:rPr>
              <w:t>8,9</w:t>
            </w:r>
            <w:r w:rsidR="007B7522">
              <w:rPr>
                <w:rFonts w:ascii="Times New Roman" w:hAnsi="Times New Roman" w:cs="Times New Roman"/>
                <w:b/>
                <w:sz w:val="24"/>
                <w:szCs w:val="24"/>
              </w:rPr>
              <w:t>71,978.25</w:t>
            </w:r>
          </w:p>
        </w:tc>
      </w:tr>
    </w:tbl>
    <w:p w14:paraId="4D2A4730" w14:textId="77777777" w:rsidR="007B7522" w:rsidRPr="00B62AC6" w:rsidRDefault="007B7522">
      <w:pPr>
        <w:sectPr w:rsidR="007B7522" w:rsidRPr="00B62AC6">
          <w:pgSz w:w="12240" w:h="15840"/>
          <w:pgMar w:top="1440" w:right="1440" w:bottom="1440" w:left="1440" w:header="720" w:footer="720" w:gutter="0"/>
          <w:cols w:space="720"/>
          <w:docGrid w:linePitch="360"/>
        </w:sectPr>
      </w:pPr>
    </w:p>
    <w:p w14:paraId="69F9D680" w14:textId="77777777" w:rsidR="00294B9D" w:rsidRPr="00B62AC6" w:rsidRDefault="00294B9D" w:rsidP="00B62AC6">
      <w:pPr>
        <w:tabs>
          <w:tab w:val="left" w:pos="3810"/>
        </w:tabs>
        <w:rPr>
          <w:rFonts w:ascii="Times New Roman" w:hAnsi="Times New Roman" w:cs="Times New Roman"/>
          <w:sz w:val="24"/>
        </w:rPr>
      </w:pPr>
    </w:p>
    <w:sectPr w:rsidR="00294B9D" w:rsidRPr="00B62AC6" w:rsidSect="00294B9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3D8007" w14:textId="77777777" w:rsidR="00883AD6" w:rsidRDefault="00883AD6">
      <w:pPr>
        <w:spacing w:after="0" w:line="240" w:lineRule="auto"/>
      </w:pPr>
      <w:r>
        <w:separator/>
      </w:r>
    </w:p>
  </w:endnote>
  <w:endnote w:type="continuationSeparator" w:id="0">
    <w:p w14:paraId="6AF72144" w14:textId="77777777" w:rsidR="00883AD6" w:rsidRDefault="00883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D69C60" w14:textId="77777777" w:rsidR="00883AD6" w:rsidRDefault="00883AD6">
      <w:pPr>
        <w:spacing w:after="0" w:line="240" w:lineRule="auto"/>
      </w:pPr>
      <w:r>
        <w:separator/>
      </w:r>
    </w:p>
  </w:footnote>
  <w:footnote w:type="continuationSeparator" w:id="0">
    <w:p w14:paraId="17733134" w14:textId="77777777" w:rsidR="00883AD6" w:rsidRDefault="00883A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70B4C"/>
    <w:multiLevelType w:val="hybridMultilevel"/>
    <w:tmpl w:val="24AADAE8"/>
    <w:lvl w:ilvl="0" w:tplc="18B2B0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8035DA"/>
    <w:multiLevelType w:val="hybridMultilevel"/>
    <w:tmpl w:val="CAF4949E"/>
    <w:lvl w:ilvl="0" w:tplc="017899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A155CB"/>
    <w:multiLevelType w:val="hybridMultilevel"/>
    <w:tmpl w:val="0C2A0E5C"/>
    <w:lvl w:ilvl="0" w:tplc="D9901C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D02D2B"/>
    <w:multiLevelType w:val="hybridMultilevel"/>
    <w:tmpl w:val="4D4CEE3E"/>
    <w:lvl w:ilvl="0" w:tplc="E1561FCC">
      <w:start w:val="1"/>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A13576"/>
    <w:multiLevelType w:val="hybridMultilevel"/>
    <w:tmpl w:val="67B2840C"/>
    <w:lvl w:ilvl="0" w:tplc="AA24BACA">
      <w:start w:val="1"/>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B262B1"/>
    <w:multiLevelType w:val="hybridMultilevel"/>
    <w:tmpl w:val="DF58C0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EE2C04"/>
    <w:multiLevelType w:val="hybridMultilevel"/>
    <w:tmpl w:val="7F14A0EA"/>
    <w:lvl w:ilvl="0" w:tplc="26E69E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C02FF6"/>
    <w:multiLevelType w:val="hybridMultilevel"/>
    <w:tmpl w:val="47E44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EE2F92"/>
    <w:multiLevelType w:val="hybridMultilevel"/>
    <w:tmpl w:val="7B7EEE30"/>
    <w:lvl w:ilvl="0" w:tplc="09F2F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7E31B7"/>
    <w:multiLevelType w:val="hybridMultilevel"/>
    <w:tmpl w:val="2B301BEE"/>
    <w:lvl w:ilvl="0" w:tplc="ED0227DA">
      <w:start w:val="1"/>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F07F40"/>
    <w:multiLevelType w:val="hybridMultilevel"/>
    <w:tmpl w:val="99EA0DA8"/>
    <w:lvl w:ilvl="0" w:tplc="0409000F">
      <w:start w:val="1"/>
      <w:numFmt w:val="decimal"/>
      <w:lvlText w:val="%1."/>
      <w:lvlJc w:val="left"/>
      <w:pPr>
        <w:ind w:left="720" w:hanging="360"/>
      </w:pPr>
    </w:lvl>
    <w:lvl w:ilvl="1" w:tplc="EE4A4770">
      <w:start w:val="1"/>
      <w:numFmt w:val="bullet"/>
      <w:lvlText w:val=""/>
      <w:lvlJc w:val="left"/>
      <w:pPr>
        <w:ind w:left="1440" w:hanging="360"/>
      </w:pPr>
      <w:rPr>
        <w:rFonts w:ascii="Symbol" w:hAnsi="Symbol" w:hint="default"/>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1"/>
  </w:num>
  <w:num w:numId="4">
    <w:abstractNumId w:val="8"/>
  </w:num>
  <w:num w:numId="5">
    <w:abstractNumId w:val="3"/>
  </w:num>
  <w:num w:numId="6">
    <w:abstractNumId w:val="6"/>
  </w:num>
  <w:num w:numId="7">
    <w:abstractNumId w:val="9"/>
  </w:num>
  <w:num w:numId="8">
    <w:abstractNumId w:val="0"/>
  </w:num>
  <w:num w:numId="9">
    <w:abstractNumId w:val="4"/>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E9D"/>
    <w:rsid w:val="000011B4"/>
    <w:rsid w:val="000026E5"/>
    <w:rsid w:val="0000363F"/>
    <w:rsid w:val="000075B0"/>
    <w:rsid w:val="000360DE"/>
    <w:rsid w:val="00053294"/>
    <w:rsid w:val="000707A6"/>
    <w:rsid w:val="00083458"/>
    <w:rsid w:val="00123680"/>
    <w:rsid w:val="001643C2"/>
    <w:rsid w:val="001E6699"/>
    <w:rsid w:val="001F0BF1"/>
    <w:rsid w:val="001F6173"/>
    <w:rsid w:val="00210F07"/>
    <w:rsid w:val="00223294"/>
    <w:rsid w:val="00226B43"/>
    <w:rsid w:val="00261B6A"/>
    <w:rsid w:val="002638F7"/>
    <w:rsid w:val="00266B5E"/>
    <w:rsid w:val="00290162"/>
    <w:rsid w:val="00291246"/>
    <w:rsid w:val="00294B9D"/>
    <w:rsid w:val="0033580F"/>
    <w:rsid w:val="00356087"/>
    <w:rsid w:val="00356115"/>
    <w:rsid w:val="00370BB8"/>
    <w:rsid w:val="0037327A"/>
    <w:rsid w:val="003901DA"/>
    <w:rsid w:val="003A0DE3"/>
    <w:rsid w:val="003B436B"/>
    <w:rsid w:val="003F3401"/>
    <w:rsid w:val="0041515D"/>
    <w:rsid w:val="00425442"/>
    <w:rsid w:val="00437A0D"/>
    <w:rsid w:val="004500EB"/>
    <w:rsid w:val="004908A0"/>
    <w:rsid w:val="004D30B1"/>
    <w:rsid w:val="004E419D"/>
    <w:rsid w:val="00544550"/>
    <w:rsid w:val="00553B0F"/>
    <w:rsid w:val="00555E2A"/>
    <w:rsid w:val="00576CE5"/>
    <w:rsid w:val="00581D5F"/>
    <w:rsid w:val="00586335"/>
    <w:rsid w:val="005D0F7A"/>
    <w:rsid w:val="0061173D"/>
    <w:rsid w:val="00650508"/>
    <w:rsid w:val="006671D1"/>
    <w:rsid w:val="006B7661"/>
    <w:rsid w:val="006D1DBD"/>
    <w:rsid w:val="006D7DF6"/>
    <w:rsid w:val="006E5906"/>
    <w:rsid w:val="006F49D6"/>
    <w:rsid w:val="006F5480"/>
    <w:rsid w:val="00720CE6"/>
    <w:rsid w:val="00752EAE"/>
    <w:rsid w:val="007A3F6C"/>
    <w:rsid w:val="007A4E05"/>
    <w:rsid w:val="007B7522"/>
    <w:rsid w:val="00806FEA"/>
    <w:rsid w:val="008156DA"/>
    <w:rsid w:val="00831A56"/>
    <w:rsid w:val="00866761"/>
    <w:rsid w:val="00883AD6"/>
    <w:rsid w:val="008959C3"/>
    <w:rsid w:val="008B4376"/>
    <w:rsid w:val="008C073B"/>
    <w:rsid w:val="008D6E92"/>
    <w:rsid w:val="009111FD"/>
    <w:rsid w:val="00923CA2"/>
    <w:rsid w:val="00934E54"/>
    <w:rsid w:val="0095787B"/>
    <w:rsid w:val="009774FC"/>
    <w:rsid w:val="00A3155F"/>
    <w:rsid w:val="00A35AF2"/>
    <w:rsid w:val="00A40C51"/>
    <w:rsid w:val="00A5560A"/>
    <w:rsid w:val="00AB09F5"/>
    <w:rsid w:val="00AB6653"/>
    <w:rsid w:val="00B36D53"/>
    <w:rsid w:val="00B47E12"/>
    <w:rsid w:val="00B62AC6"/>
    <w:rsid w:val="00B67608"/>
    <w:rsid w:val="00B765E8"/>
    <w:rsid w:val="00BC6511"/>
    <w:rsid w:val="00BD5D33"/>
    <w:rsid w:val="00C03425"/>
    <w:rsid w:val="00C12075"/>
    <w:rsid w:val="00C12EA2"/>
    <w:rsid w:val="00C1346E"/>
    <w:rsid w:val="00C25DD3"/>
    <w:rsid w:val="00C274CD"/>
    <w:rsid w:val="00C71944"/>
    <w:rsid w:val="00CA1BDB"/>
    <w:rsid w:val="00CA7E9D"/>
    <w:rsid w:val="00CD47E8"/>
    <w:rsid w:val="00CF2FAB"/>
    <w:rsid w:val="00D023B1"/>
    <w:rsid w:val="00D23330"/>
    <w:rsid w:val="00D243E3"/>
    <w:rsid w:val="00D43216"/>
    <w:rsid w:val="00D943EF"/>
    <w:rsid w:val="00DA0E65"/>
    <w:rsid w:val="00DB1EB9"/>
    <w:rsid w:val="00E047BF"/>
    <w:rsid w:val="00E05EA2"/>
    <w:rsid w:val="00E12E1F"/>
    <w:rsid w:val="00E13063"/>
    <w:rsid w:val="00E71665"/>
    <w:rsid w:val="00E86CF6"/>
    <w:rsid w:val="00E90831"/>
    <w:rsid w:val="00E96EB8"/>
    <w:rsid w:val="00EB5105"/>
    <w:rsid w:val="00EC7C58"/>
    <w:rsid w:val="00F0005B"/>
    <w:rsid w:val="00F0304D"/>
    <w:rsid w:val="00F05D85"/>
    <w:rsid w:val="00F556B6"/>
    <w:rsid w:val="00F66851"/>
    <w:rsid w:val="00F77FA4"/>
    <w:rsid w:val="00FC0562"/>
    <w:rsid w:val="00FC37B3"/>
    <w:rsid w:val="00FE6091"/>
    <w:rsid w:val="00FF1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4276DF"/>
  <w15:chartTrackingRefBased/>
  <w15:docId w15:val="{A82E3933-7A15-4F7D-B1D4-4E5302666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D85"/>
    <w:pPr>
      <w:ind w:left="720"/>
      <w:contextualSpacing/>
    </w:pPr>
  </w:style>
  <w:style w:type="table" w:styleId="TableGrid">
    <w:name w:val="Table Grid"/>
    <w:basedOn w:val="TableNormal"/>
    <w:uiPriority w:val="39"/>
    <w:rsid w:val="00F0304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64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1345</Words>
  <Characters>7669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 martin</dc:creator>
  <cp:keywords/>
  <dc:description/>
  <cp:lastModifiedBy>ZPARKE</cp:lastModifiedBy>
  <cp:revision>2</cp:revision>
  <dcterms:created xsi:type="dcterms:W3CDTF">2018-02-07T03:44:00Z</dcterms:created>
  <dcterms:modified xsi:type="dcterms:W3CDTF">2018-02-07T03:44:00Z</dcterms:modified>
</cp:coreProperties>
</file>